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84E8" w14:textId="12C98664" w:rsidR="005443D0" w:rsidRPr="00AF38CD" w:rsidRDefault="005443D0" w:rsidP="00AF38CD">
      <w:pPr>
        <w:spacing w:after="0" w:line="240" w:lineRule="auto"/>
        <w:rPr>
          <w:rFonts w:ascii="Times New Roman" w:eastAsia="Times New Roman" w:hAnsi="Times New Roman" w:cs="Times New Roman"/>
          <w:b/>
          <w:bCs/>
          <w:color w:val="333333"/>
          <w:sz w:val="24"/>
          <w:szCs w:val="24"/>
        </w:rPr>
      </w:pPr>
      <w:r w:rsidRPr="00AF38CD">
        <w:rPr>
          <w:rFonts w:ascii="Times New Roman" w:eastAsia="Times New Roman" w:hAnsi="Times New Roman" w:cs="Times New Roman"/>
          <w:b/>
          <w:bCs/>
          <w:noProof/>
          <w:color w:val="337AB7"/>
          <w:sz w:val="24"/>
          <w:szCs w:val="24"/>
        </w:rPr>
        <w:drawing>
          <wp:inline distT="0" distB="0" distL="0" distR="0" wp14:anchorId="394E474F" wp14:editId="3FAE0A2F">
            <wp:extent cx="685800" cy="685800"/>
            <wp:effectExtent l="0" t="0" r="0" b="0"/>
            <wp:docPr id="1" name="Picture 1" descr="Qr cod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0817EA3" w14:textId="77777777" w:rsidR="005443D0" w:rsidRPr="00AF38CD" w:rsidRDefault="005B396E" w:rsidP="00AF38CD">
      <w:pPr>
        <w:numPr>
          <w:ilvl w:val="0"/>
          <w:numId w:val="1"/>
        </w:numPr>
        <w:spacing w:after="0" w:line="240" w:lineRule="auto"/>
        <w:rPr>
          <w:rFonts w:ascii="Times New Roman" w:eastAsia="Times New Roman" w:hAnsi="Times New Roman" w:cs="Times New Roman"/>
          <w:b/>
          <w:bCs/>
          <w:color w:val="333333"/>
          <w:sz w:val="24"/>
          <w:szCs w:val="24"/>
        </w:rPr>
      </w:pPr>
      <w:hyperlink r:id="rId7" w:history="1">
        <w:r w:rsidR="005443D0" w:rsidRPr="00AF38CD">
          <w:rPr>
            <w:rFonts w:ascii="Times New Roman" w:eastAsia="Times New Roman" w:hAnsi="Times New Roman" w:cs="Times New Roman"/>
            <w:b/>
            <w:bCs/>
            <w:color w:val="9E6E4E"/>
            <w:sz w:val="24"/>
            <w:szCs w:val="24"/>
            <w:u w:val="single"/>
          </w:rPr>
          <w:t>Home</w:t>
        </w:r>
      </w:hyperlink>
    </w:p>
    <w:p w14:paraId="62E4228E" w14:textId="77777777" w:rsidR="005443D0" w:rsidRPr="00AF38CD" w:rsidRDefault="005B396E" w:rsidP="00AF38CD">
      <w:pPr>
        <w:numPr>
          <w:ilvl w:val="0"/>
          <w:numId w:val="1"/>
        </w:numPr>
        <w:spacing w:after="0" w:line="240" w:lineRule="auto"/>
        <w:rPr>
          <w:rFonts w:ascii="Times New Roman" w:eastAsia="Times New Roman" w:hAnsi="Times New Roman" w:cs="Times New Roman"/>
          <w:b/>
          <w:bCs/>
          <w:color w:val="333333"/>
          <w:sz w:val="24"/>
          <w:szCs w:val="24"/>
        </w:rPr>
      </w:pPr>
      <w:hyperlink r:id="rId8" w:history="1">
        <w:r w:rsidR="005443D0" w:rsidRPr="00AF38CD">
          <w:rPr>
            <w:rFonts w:ascii="Times New Roman" w:eastAsia="Times New Roman" w:hAnsi="Times New Roman" w:cs="Times New Roman"/>
            <w:b/>
            <w:bCs/>
            <w:color w:val="9E6E4E"/>
            <w:sz w:val="24"/>
            <w:szCs w:val="24"/>
            <w:u w:val="single"/>
          </w:rPr>
          <w:t>About</w:t>
        </w:r>
      </w:hyperlink>
    </w:p>
    <w:p w14:paraId="650E9EA4" w14:textId="77777777" w:rsidR="005443D0" w:rsidRPr="00AF38CD" w:rsidRDefault="005B396E" w:rsidP="00AF38CD">
      <w:pPr>
        <w:numPr>
          <w:ilvl w:val="0"/>
          <w:numId w:val="1"/>
        </w:numPr>
        <w:spacing w:after="0" w:line="240" w:lineRule="auto"/>
        <w:rPr>
          <w:rFonts w:ascii="Times New Roman" w:eastAsia="Times New Roman" w:hAnsi="Times New Roman" w:cs="Times New Roman"/>
          <w:b/>
          <w:bCs/>
          <w:color w:val="333333"/>
          <w:sz w:val="24"/>
          <w:szCs w:val="24"/>
        </w:rPr>
      </w:pPr>
      <w:hyperlink r:id="rId9" w:history="1">
        <w:r w:rsidR="005443D0" w:rsidRPr="00AF38CD">
          <w:rPr>
            <w:rFonts w:ascii="Times New Roman" w:eastAsia="Times New Roman" w:hAnsi="Times New Roman" w:cs="Times New Roman"/>
            <w:b/>
            <w:bCs/>
            <w:color w:val="9E6E4E"/>
            <w:sz w:val="24"/>
            <w:szCs w:val="24"/>
            <w:u w:val="single"/>
          </w:rPr>
          <w:t>Conference</w:t>
        </w:r>
      </w:hyperlink>
    </w:p>
    <w:p w14:paraId="7CE8D97C" w14:textId="77777777" w:rsidR="005443D0" w:rsidRPr="00AF38CD" w:rsidRDefault="005B396E" w:rsidP="00AF38CD">
      <w:pPr>
        <w:numPr>
          <w:ilvl w:val="0"/>
          <w:numId w:val="1"/>
        </w:numPr>
        <w:spacing w:after="0" w:line="240" w:lineRule="auto"/>
        <w:rPr>
          <w:rFonts w:ascii="Times New Roman" w:eastAsia="Times New Roman" w:hAnsi="Times New Roman" w:cs="Times New Roman"/>
          <w:b/>
          <w:bCs/>
          <w:color w:val="333333"/>
          <w:sz w:val="24"/>
          <w:szCs w:val="24"/>
        </w:rPr>
      </w:pPr>
      <w:hyperlink r:id="rId10" w:history="1">
        <w:r w:rsidR="005443D0" w:rsidRPr="00AF38CD">
          <w:rPr>
            <w:rFonts w:ascii="Times New Roman" w:eastAsia="Times New Roman" w:hAnsi="Times New Roman" w:cs="Times New Roman"/>
            <w:b/>
            <w:bCs/>
            <w:color w:val="9E6E4E"/>
            <w:sz w:val="24"/>
            <w:szCs w:val="24"/>
            <w:u w:val="single"/>
          </w:rPr>
          <w:t>Call For Papers</w:t>
        </w:r>
      </w:hyperlink>
    </w:p>
    <w:p w14:paraId="0BEC5712" w14:textId="77777777" w:rsidR="005443D0" w:rsidRPr="00AF38CD" w:rsidRDefault="005B396E" w:rsidP="00AF38CD">
      <w:pPr>
        <w:numPr>
          <w:ilvl w:val="0"/>
          <w:numId w:val="1"/>
        </w:numPr>
        <w:spacing w:after="0" w:line="240" w:lineRule="auto"/>
        <w:rPr>
          <w:rFonts w:ascii="Times New Roman" w:eastAsia="Times New Roman" w:hAnsi="Times New Roman" w:cs="Times New Roman"/>
          <w:b/>
          <w:bCs/>
          <w:color w:val="333333"/>
          <w:sz w:val="24"/>
          <w:szCs w:val="24"/>
        </w:rPr>
      </w:pPr>
      <w:hyperlink r:id="rId11" w:history="1">
        <w:r w:rsidR="005443D0" w:rsidRPr="00AF38CD">
          <w:rPr>
            <w:rFonts w:ascii="Times New Roman" w:eastAsia="Times New Roman" w:hAnsi="Times New Roman" w:cs="Times New Roman"/>
            <w:b/>
            <w:bCs/>
            <w:color w:val="999999"/>
            <w:sz w:val="24"/>
            <w:szCs w:val="24"/>
            <w:u w:val="single"/>
            <w:shd w:val="clear" w:color="auto" w:fill="FFFFFF"/>
          </w:rPr>
          <w:t>Journal</w:t>
        </w:r>
      </w:hyperlink>
    </w:p>
    <w:p w14:paraId="04D50C1C" w14:textId="77777777" w:rsidR="005443D0" w:rsidRPr="00AF38CD" w:rsidRDefault="005B396E" w:rsidP="00AF38CD">
      <w:pPr>
        <w:numPr>
          <w:ilvl w:val="0"/>
          <w:numId w:val="1"/>
        </w:numPr>
        <w:spacing w:after="0" w:line="240" w:lineRule="auto"/>
        <w:rPr>
          <w:rFonts w:ascii="Times New Roman" w:eastAsia="Times New Roman" w:hAnsi="Times New Roman" w:cs="Times New Roman"/>
          <w:b/>
          <w:bCs/>
          <w:color w:val="333333"/>
          <w:sz w:val="24"/>
          <w:szCs w:val="24"/>
        </w:rPr>
      </w:pPr>
      <w:hyperlink r:id="rId12" w:history="1">
        <w:r w:rsidR="005443D0" w:rsidRPr="00AF38CD">
          <w:rPr>
            <w:rFonts w:ascii="Times New Roman" w:eastAsia="Times New Roman" w:hAnsi="Times New Roman" w:cs="Times New Roman"/>
            <w:b/>
            <w:bCs/>
            <w:color w:val="9E6E4E"/>
            <w:sz w:val="24"/>
            <w:szCs w:val="24"/>
            <w:u w:val="single"/>
          </w:rPr>
          <w:t>Constitution</w:t>
        </w:r>
      </w:hyperlink>
    </w:p>
    <w:p w14:paraId="7C3E34FB" w14:textId="77777777" w:rsidR="005443D0" w:rsidRPr="00AF38CD" w:rsidRDefault="005B396E" w:rsidP="00AF38CD">
      <w:pPr>
        <w:numPr>
          <w:ilvl w:val="0"/>
          <w:numId w:val="1"/>
        </w:numPr>
        <w:spacing w:after="0" w:line="240" w:lineRule="auto"/>
        <w:rPr>
          <w:rFonts w:ascii="Times New Roman" w:eastAsia="Times New Roman" w:hAnsi="Times New Roman" w:cs="Times New Roman"/>
          <w:b/>
          <w:bCs/>
          <w:color w:val="333333"/>
          <w:sz w:val="24"/>
          <w:szCs w:val="24"/>
        </w:rPr>
      </w:pPr>
      <w:hyperlink r:id="rId13" w:history="1">
        <w:r w:rsidR="005443D0" w:rsidRPr="00AF38CD">
          <w:rPr>
            <w:rFonts w:ascii="Times New Roman" w:eastAsia="Times New Roman" w:hAnsi="Times New Roman" w:cs="Times New Roman"/>
            <w:b/>
            <w:bCs/>
            <w:color w:val="9E6E4E"/>
            <w:sz w:val="24"/>
            <w:szCs w:val="24"/>
            <w:u w:val="single"/>
          </w:rPr>
          <w:t>Contact</w:t>
        </w:r>
      </w:hyperlink>
    </w:p>
    <w:p w14:paraId="379B6BD3" w14:textId="77777777" w:rsidR="006E7E75" w:rsidRPr="00AF38CD" w:rsidRDefault="006E7E75" w:rsidP="00AF38CD">
      <w:pPr>
        <w:spacing w:after="0" w:line="240" w:lineRule="auto"/>
        <w:jc w:val="center"/>
        <w:outlineLvl w:val="2"/>
        <w:rPr>
          <w:rFonts w:ascii="Times New Roman" w:eastAsia="Times New Roman" w:hAnsi="Times New Roman" w:cs="Times New Roman"/>
          <w:b/>
          <w:bCs/>
          <w:i/>
          <w:iCs/>
          <w:color w:val="9E6E4E"/>
          <w:sz w:val="24"/>
          <w:szCs w:val="24"/>
        </w:rPr>
      </w:pPr>
    </w:p>
    <w:p w14:paraId="798384D4" w14:textId="21EA6117" w:rsidR="005443D0" w:rsidRPr="00AF38CD" w:rsidRDefault="005443D0" w:rsidP="00AF38CD">
      <w:pPr>
        <w:spacing w:after="0" w:line="240" w:lineRule="auto"/>
        <w:jc w:val="center"/>
        <w:outlineLvl w:val="2"/>
        <w:rPr>
          <w:rFonts w:ascii="Times New Roman" w:eastAsia="Times New Roman" w:hAnsi="Times New Roman" w:cs="Times New Roman"/>
          <w:b/>
          <w:bCs/>
          <w:i/>
          <w:iCs/>
          <w:sz w:val="24"/>
          <w:szCs w:val="24"/>
        </w:rPr>
      </w:pPr>
      <w:r w:rsidRPr="00AF38CD">
        <w:rPr>
          <w:rFonts w:ascii="Times New Roman" w:eastAsia="Times New Roman" w:hAnsi="Times New Roman" w:cs="Times New Roman"/>
          <w:b/>
          <w:bCs/>
          <w:i/>
          <w:iCs/>
          <w:sz w:val="24"/>
          <w:szCs w:val="24"/>
        </w:rPr>
        <w:t>American Journal of Chinese Studies</w:t>
      </w:r>
    </w:p>
    <w:p w14:paraId="734925A1" w14:textId="77777777" w:rsidR="006E7E75" w:rsidRPr="00AF38CD" w:rsidRDefault="006E7E75" w:rsidP="00AF38CD">
      <w:pPr>
        <w:spacing w:after="0" w:line="240" w:lineRule="auto"/>
        <w:jc w:val="center"/>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(ISSN 0742-5929)</w:t>
      </w:r>
    </w:p>
    <w:p w14:paraId="58358E9E" w14:textId="77777777" w:rsidR="006E7E75" w:rsidRPr="00AF38CD" w:rsidRDefault="006E7E75" w:rsidP="00AF38CD">
      <w:pPr>
        <w:spacing w:after="0" w:line="240" w:lineRule="auto"/>
        <w:jc w:val="center"/>
        <w:rPr>
          <w:rFonts w:ascii="Times New Roman" w:eastAsia="Times New Roman" w:hAnsi="Times New Roman" w:cs="Times New Roman"/>
          <w:b/>
          <w:bCs/>
          <w:sz w:val="24"/>
          <w:szCs w:val="24"/>
        </w:rPr>
      </w:pPr>
    </w:p>
    <w:p w14:paraId="19AD2A6D" w14:textId="77777777" w:rsidR="006E7E75" w:rsidRPr="00AF38CD" w:rsidRDefault="006E7E75" w:rsidP="00AF38CD">
      <w:pPr>
        <w:spacing w:after="0" w:line="240" w:lineRule="auto"/>
        <w:jc w:val="center"/>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The website for the Journal</w:t>
      </w:r>
    </w:p>
    <w:p w14:paraId="23416813" w14:textId="77777777" w:rsidR="006E7E75" w:rsidRPr="00AF38CD" w:rsidRDefault="005B396E" w:rsidP="00AF38CD">
      <w:pPr>
        <w:spacing w:after="0" w:line="240" w:lineRule="auto"/>
        <w:jc w:val="center"/>
        <w:rPr>
          <w:rFonts w:ascii="Times New Roman" w:eastAsia="Times New Roman" w:hAnsi="Times New Roman" w:cs="Times New Roman"/>
          <w:b/>
          <w:bCs/>
          <w:sz w:val="24"/>
          <w:szCs w:val="24"/>
        </w:rPr>
      </w:pPr>
      <w:hyperlink r:id="rId14" w:tgtFrame="_blank" w:history="1">
        <w:r w:rsidR="006E7E75" w:rsidRPr="00AF38CD">
          <w:rPr>
            <w:rFonts w:ascii="Times New Roman" w:eastAsia="Times New Roman" w:hAnsi="Times New Roman" w:cs="Times New Roman"/>
            <w:b/>
            <w:bCs/>
            <w:sz w:val="24"/>
            <w:szCs w:val="24"/>
            <w:u w:val="single"/>
          </w:rPr>
          <w:t>www.ajchinesestudies.org</w:t>
        </w:r>
      </w:hyperlink>
    </w:p>
    <w:p w14:paraId="1186E620" w14:textId="43455608" w:rsidR="006E7E75" w:rsidRDefault="006E7E75" w:rsidP="00AF38CD">
      <w:pPr>
        <w:spacing w:after="0" w:line="240" w:lineRule="auto"/>
        <w:outlineLvl w:val="2"/>
        <w:rPr>
          <w:rFonts w:ascii="Times New Roman" w:eastAsia="Times New Roman" w:hAnsi="Times New Roman" w:cs="Times New Roman"/>
          <w:b/>
          <w:bCs/>
          <w:sz w:val="24"/>
          <w:szCs w:val="24"/>
        </w:rPr>
      </w:pPr>
    </w:p>
    <w:p w14:paraId="56024ECA" w14:textId="77777777" w:rsidR="00025A6A" w:rsidRPr="00AF38CD" w:rsidRDefault="00025A6A" w:rsidP="00AF38CD">
      <w:pPr>
        <w:spacing w:after="0" w:line="240" w:lineRule="auto"/>
        <w:outlineLvl w:val="2"/>
        <w:rPr>
          <w:rFonts w:ascii="Times New Roman" w:eastAsia="Times New Roman" w:hAnsi="Times New Roman" w:cs="Times New Roman"/>
          <w:b/>
          <w:bCs/>
          <w:sz w:val="24"/>
          <w:szCs w:val="24"/>
        </w:rPr>
      </w:pPr>
    </w:p>
    <w:p w14:paraId="508F46D9" w14:textId="2F0A900F" w:rsidR="006E7E75" w:rsidRPr="00AF38CD" w:rsidRDefault="006E7E75"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Editor</w:t>
      </w:r>
      <w:r w:rsidR="00025A6A">
        <w:rPr>
          <w:rFonts w:ascii="Times New Roman" w:eastAsia="Times New Roman" w:hAnsi="Times New Roman" w:cs="Times New Roman"/>
          <w:b/>
          <w:bCs/>
          <w:sz w:val="24"/>
          <w:szCs w:val="24"/>
        </w:rPr>
        <w:t>:</w:t>
      </w:r>
      <w:r w:rsidRPr="00AF38CD">
        <w:rPr>
          <w:rFonts w:ascii="Times New Roman" w:eastAsia="Times New Roman" w:hAnsi="Times New Roman" w:cs="Times New Roman"/>
          <w:b/>
          <w:bCs/>
          <w:sz w:val="24"/>
          <w:szCs w:val="24"/>
        </w:rPr>
        <w:br/>
      </w:r>
      <w:proofErr w:type="spellStart"/>
      <w:r w:rsidRPr="00AF38CD">
        <w:rPr>
          <w:rFonts w:ascii="Times New Roman" w:eastAsia="Times New Roman" w:hAnsi="Times New Roman" w:cs="Times New Roman"/>
          <w:b/>
          <w:bCs/>
          <w:sz w:val="24"/>
          <w:szCs w:val="24"/>
        </w:rPr>
        <w:t>Wei-chin</w:t>
      </w:r>
      <w:proofErr w:type="spellEnd"/>
      <w:r w:rsidRPr="00AF38CD">
        <w:rPr>
          <w:rFonts w:ascii="Times New Roman" w:eastAsia="Times New Roman" w:hAnsi="Times New Roman" w:cs="Times New Roman"/>
          <w:b/>
          <w:bCs/>
          <w:sz w:val="24"/>
          <w:szCs w:val="24"/>
        </w:rPr>
        <w:t xml:space="preserve"> Lee</w:t>
      </w:r>
      <w:r w:rsidRPr="00AF38CD">
        <w:rPr>
          <w:rFonts w:ascii="Times New Roman" w:eastAsia="Times New Roman" w:hAnsi="Times New Roman" w:cs="Times New Roman"/>
          <w:b/>
          <w:bCs/>
          <w:sz w:val="24"/>
          <w:szCs w:val="24"/>
        </w:rPr>
        <w:br/>
        <w:t>Wake Forest University</w:t>
      </w:r>
      <w:r w:rsidRPr="00AF38CD">
        <w:rPr>
          <w:rFonts w:ascii="Times New Roman" w:eastAsia="Times New Roman" w:hAnsi="Times New Roman" w:cs="Times New Roman"/>
          <w:b/>
          <w:bCs/>
          <w:sz w:val="24"/>
          <w:szCs w:val="24"/>
        </w:rPr>
        <w:br/>
      </w:r>
      <w:hyperlink r:id="rId15" w:history="1">
        <w:r w:rsidRPr="00AF38CD">
          <w:rPr>
            <w:rStyle w:val="Hyperlink"/>
            <w:rFonts w:ascii="Times New Roman" w:eastAsia="Times New Roman" w:hAnsi="Times New Roman" w:cs="Times New Roman"/>
            <w:b/>
            <w:bCs/>
            <w:color w:val="auto"/>
            <w:sz w:val="24"/>
            <w:szCs w:val="24"/>
          </w:rPr>
          <w:t>ajchst@gmail.com</w:t>
        </w:r>
      </w:hyperlink>
    </w:p>
    <w:p w14:paraId="239DE1E1" w14:textId="3017DBC4" w:rsidR="006E7E75" w:rsidRDefault="006E7E75" w:rsidP="00AF38CD">
      <w:pPr>
        <w:spacing w:after="0" w:line="240" w:lineRule="auto"/>
        <w:rPr>
          <w:rFonts w:ascii="Times New Roman" w:eastAsia="Times New Roman" w:hAnsi="Times New Roman" w:cs="Times New Roman"/>
          <w:b/>
          <w:bCs/>
          <w:sz w:val="24"/>
          <w:szCs w:val="24"/>
        </w:rPr>
      </w:pPr>
    </w:p>
    <w:p w14:paraId="1E56CA4B" w14:textId="77777777" w:rsidR="005B396E" w:rsidRPr="00AF38CD" w:rsidRDefault="005B396E" w:rsidP="00AF38CD">
      <w:pPr>
        <w:spacing w:after="0" w:line="240" w:lineRule="auto"/>
        <w:rPr>
          <w:rFonts w:ascii="Times New Roman" w:eastAsia="Times New Roman" w:hAnsi="Times New Roman" w:cs="Times New Roman"/>
          <w:b/>
          <w:bCs/>
          <w:sz w:val="24"/>
          <w:szCs w:val="24"/>
        </w:rPr>
      </w:pPr>
    </w:p>
    <w:p w14:paraId="16E21DA7" w14:textId="64E29C86" w:rsidR="006E7E75" w:rsidRPr="00AF38CD" w:rsidRDefault="006E7E75"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Book Review Editor</w:t>
      </w:r>
      <w:r w:rsidR="00025A6A">
        <w:rPr>
          <w:rFonts w:ascii="Times New Roman" w:eastAsia="Times New Roman" w:hAnsi="Times New Roman" w:cs="Times New Roman"/>
          <w:b/>
          <w:bCs/>
          <w:sz w:val="24"/>
          <w:szCs w:val="24"/>
        </w:rPr>
        <w:t>:</w:t>
      </w:r>
    </w:p>
    <w:p w14:paraId="15A3B436" w14:textId="77777777" w:rsidR="005B396E" w:rsidRDefault="006E7E75"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Yao-Yuan Yeh</w:t>
      </w:r>
      <w:r w:rsidRPr="00AF38CD">
        <w:rPr>
          <w:rFonts w:ascii="Times New Roman" w:eastAsia="Times New Roman" w:hAnsi="Times New Roman" w:cs="Times New Roman"/>
          <w:b/>
          <w:bCs/>
          <w:sz w:val="24"/>
          <w:szCs w:val="24"/>
        </w:rPr>
        <w:br/>
      </w:r>
      <w:r w:rsidR="005B396E" w:rsidRPr="00AF38CD">
        <w:rPr>
          <w:rFonts w:ascii="Times New Roman" w:eastAsia="Times New Roman" w:hAnsi="Times New Roman" w:cs="Times New Roman"/>
          <w:b/>
          <w:bCs/>
          <w:sz w:val="24"/>
          <w:szCs w:val="24"/>
        </w:rPr>
        <w:t>Center for international studies</w:t>
      </w:r>
      <w:r w:rsidR="005B396E" w:rsidRPr="00AF38CD">
        <w:rPr>
          <w:rFonts w:ascii="Times New Roman" w:eastAsia="Times New Roman" w:hAnsi="Times New Roman" w:cs="Times New Roman"/>
          <w:b/>
          <w:bCs/>
          <w:sz w:val="24"/>
          <w:szCs w:val="24"/>
        </w:rPr>
        <w:t xml:space="preserve"> </w:t>
      </w:r>
    </w:p>
    <w:p w14:paraId="45004AFA" w14:textId="44454293" w:rsidR="006E7E75" w:rsidRPr="00AF38CD" w:rsidRDefault="006E7E75"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University of St. Thomas</w:t>
      </w:r>
      <w:r w:rsidRPr="00AF38CD">
        <w:rPr>
          <w:rFonts w:ascii="Times New Roman" w:eastAsia="Times New Roman" w:hAnsi="Times New Roman" w:cs="Times New Roman"/>
          <w:b/>
          <w:bCs/>
          <w:sz w:val="24"/>
          <w:szCs w:val="24"/>
        </w:rPr>
        <w:br/>
      </w:r>
      <w:hyperlink r:id="rId16" w:history="1">
        <w:r w:rsidRPr="00AF38CD">
          <w:rPr>
            <w:rFonts w:ascii="Times New Roman" w:eastAsia="Times New Roman" w:hAnsi="Times New Roman" w:cs="Times New Roman"/>
            <w:b/>
            <w:bCs/>
            <w:sz w:val="24"/>
            <w:szCs w:val="24"/>
            <w:u w:val="single"/>
          </w:rPr>
          <w:t>yehy@stthom.edu</w:t>
        </w:r>
      </w:hyperlink>
    </w:p>
    <w:p w14:paraId="5B8E7713" w14:textId="77777777" w:rsidR="006E7E75" w:rsidRPr="00AF38CD" w:rsidRDefault="006E7E75" w:rsidP="00AF38CD">
      <w:pPr>
        <w:spacing w:after="0" w:line="240" w:lineRule="auto"/>
        <w:rPr>
          <w:rFonts w:ascii="Times New Roman" w:eastAsia="Times New Roman" w:hAnsi="Times New Roman" w:cs="Times New Roman"/>
          <w:b/>
          <w:bCs/>
          <w:sz w:val="24"/>
          <w:szCs w:val="24"/>
        </w:rPr>
      </w:pPr>
    </w:p>
    <w:p w14:paraId="508FE9C3" w14:textId="77777777" w:rsidR="00025A6A" w:rsidRDefault="00025A6A" w:rsidP="00AF38CD">
      <w:pPr>
        <w:spacing w:after="0" w:line="240" w:lineRule="auto"/>
        <w:rPr>
          <w:rFonts w:ascii="Times New Roman" w:eastAsia="Times New Roman" w:hAnsi="Times New Roman" w:cs="Times New Roman"/>
          <w:b/>
          <w:bCs/>
          <w:sz w:val="24"/>
          <w:szCs w:val="24"/>
        </w:rPr>
      </w:pPr>
    </w:p>
    <w:p w14:paraId="3A9E1370" w14:textId="0FBFCC1C" w:rsidR="00307EF2" w:rsidRDefault="00025A6A" w:rsidP="00AF38C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AJCS </w:t>
      </w:r>
      <w:r w:rsidR="00307EF2" w:rsidRPr="00AF38CD">
        <w:rPr>
          <w:rFonts w:ascii="Times New Roman" w:eastAsia="Times New Roman" w:hAnsi="Times New Roman" w:cs="Times New Roman"/>
          <w:b/>
          <w:bCs/>
          <w:sz w:val="24"/>
          <w:szCs w:val="24"/>
        </w:rPr>
        <w:t xml:space="preserve">Editorial Board: </w:t>
      </w:r>
    </w:p>
    <w:p w14:paraId="280A93D4" w14:textId="77777777" w:rsidR="00307EF2" w:rsidRPr="00AF38CD" w:rsidRDefault="005443D0"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Peter C.Y. Chow, City University of New York</w:t>
      </w:r>
    </w:p>
    <w:p w14:paraId="040C6BBF" w14:textId="77777777" w:rsidR="00307EF2" w:rsidRPr="00AF38CD" w:rsidRDefault="00180AAA"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June Teufel Dreyer, University of Miami</w:t>
      </w:r>
    </w:p>
    <w:p w14:paraId="6DEE1F70" w14:textId="29C82588" w:rsidR="00307EF2" w:rsidRPr="00AF38CD" w:rsidRDefault="00180AAA"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 xml:space="preserve">Michael Gibbs Hill, College of William </w:t>
      </w:r>
      <w:r w:rsidR="00E829BE" w:rsidRPr="00AF38CD">
        <w:rPr>
          <w:rFonts w:ascii="Times New Roman" w:eastAsia="Times New Roman" w:hAnsi="Times New Roman" w:cs="Times New Roman"/>
          <w:b/>
          <w:bCs/>
          <w:sz w:val="24"/>
          <w:szCs w:val="24"/>
        </w:rPr>
        <w:t>&amp;</w:t>
      </w:r>
      <w:r w:rsidRPr="00AF38CD">
        <w:rPr>
          <w:rFonts w:ascii="Times New Roman" w:eastAsia="Times New Roman" w:hAnsi="Times New Roman" w:cs="Times New Roman"/>
          <w:b/>
          <w:bCs/>
          <w:sz w:val="24"/>
          <w:szCs w:val="24"/>
        </w:rPr>
        <w:t xml:space="preserve"> Mary</w:t>
      </w:r>
    </w:p>
    <w:p w14:paraId="78F341F2" w14:textId="2CA1D420" w:rsidR="00307EF2" w:rsidRPr="00AF38CD" w:rsidRDefault="00180AAA"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John Hsieh, University of South Carolina</w:t>
      </w:r>
    </w:p>
    <w:p w14:paraId="5753A5A4" w14:textId="3C6DCD49" w:rsidR="00BC1D37" w:rsidRPr="00AF38CD" w:rsidRDefault="00BC1D37" w:rsidP="00AF38CD">
      <w:pPr>
        <w:spacing w:after="0" w:line="240" w:lineRule="auto"/>
        <w:rPr>
          <w:rFonts w:ascii="Times New Roman" w:eastAsia="Times New Roman" w:hAnsi="Times New Roman" w:cs="Times New Roman"/>
          <w:b/>
          <w:bCs/>
          <w:sz w:val="24"/>
          <w:szCs w:val="24"/>
        </w:rPr>
      </w:pPr>
      <w:proofErr w:type="spellStart"/>
      <w:r w:rsidRPr="00AF38CD">
        <w:rPr>
          <w:rFonts w:ascii="Times New Roman" w:eastAsia="Times New Roman" w:hAnsi="Times New Roman" w:cs="Times New Roman"/>
          <w:b/>
          <w:bCs/>
          <w:sz w:val="24"/>
          <w:szCs w:val="24"/>
        </w:rPr>
        <w:t>Chien</w:t>
      </w:r>
      <w:proofErr w:type="spellEnd"/>
      <w:r w:rsidRPr="00AF38CD">
        <w:rPr>
          <w:rFonts w:ascii="Times New Roman" w:eastAsia="Times New Roman" w:hAnsi="Times New Roman" w:cs="Times New Roman"/>
          <w:b/>
          <w:bCs/>
          <w:sz w:val="24"/>
          <w:szCs w:val="24"/>
        </w:rPr>
        <w:t>-Chung Huang, Rutgers University</w:t>
      </w:r>
    </w:p>
    <w:p w14:paraId="6614E62E" w14:textId="77777777" w:rsidR="00307EF2" w:rsidRPr="00AF38CD" w:rsidRDefault="005443D0"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 xml:space="preserve">David L. Kenley, </w:t>
      </w:r>
      <w:r w:rsidR="00180AAA" w:rsidRPr="00AF38CD">
        <w:rPr>
          <w:rFonts w:ascii="Times New Roman" w:eastAsia="Times New Roman" w:hAnsi="Times New Roman" w:cs="Times New Roman"/>
          <w:b/>
          <w:bCs/>
          <w:sz w:val="24"/>
          <w:szCs w:val="24"/>
        </w:rPr>
        <w:t>Dakota State University</w:t>
      </w:r>
    </w:p>
    <w:p w14:paraId="3AFDF73B" w14:textId="77777777" w:rsidR="00307EF2" w:rsidRPr="00AF38CD" w:rsidRDefault="00180AAA"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Gerald McBeath, University of Alaska, Fairbanks</w:t>
      </w:r>
    </w:p>
    <w:p w14:paraId="36E7875D" w14:textId="77777777" w:rsidR="00307EF2" w:rsidRPr="00AF38CD" w:rsidRDefault="005443D0" w:rsidP="00AF38CD">
      <w:pPr>
        <w:spacing w:after="0" w:line="240" w:lineRule="auto"/>
        <w:rPr>
          <w:rFonts w:ascii="Times New Roman" w:eastAsia="Times New Roman" w:hAnsi="Times New Roman" w:cs="Times New Roman"/>
          <w:b/>
          <w:bCs/>
          <w:sz w:val="24"/>
          <w:szCs w:val="24"/>
        </w:rPr>
      </w:pPr>
      <w:proofErr w:type="spellStart"/>
      <w:r w:rsidRPr="00AF38CD">
        <w:rPr>
          <w:rFonts w:ascii="Times New Roman" w:eastAsia="Times New Roman" w:hAnsi="Times New Roman" w:cs="Times New Roman"/>
          <w:b/>
          <w:bCs/>
          <w:sz w:val="24"/>
          <w:szCs w:val="24"/>
        </w:rPr>
        <w:t>Yenna</w:t>
      </w:r>
      <w:proofErr w:type="spellEnd"/>
      <w:r w:rsidRPr="00AF38CD">
        <w:rPr>
          <w:rFonts w:ascii="Times New Roman" w:eastAsia="Times New Roman" w:hAnsi="Times New Roman" w:cs="Times New Roman"/>
          <w:b/>
          <w:bCs/>
          <w:sz w:val="24"/>
          <w:szCs w:val="24"/>
        </w:rPr>
        <w:t xml:space="preserve"> Wu, University of California, Riverside</w:t>
      </w:r>
    </w:p>
    <w:p w14:paraId="5B9E12CC" w14:textId="349144BE" w:rsidR="006E7E75" w:rsidRPr="00AF38CD" w:rsidRDefault="005443D0" w:rsidP="00AF38CD">
      <w:pPr>
        <w:spacing w:after="0" w:line="240" w:lineRule="auto"/>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Yu-</w:t>
      </w:r>
      <w:proofErr w:type="spellStart"/>
      <w:r w:rsidRPr="00AF38CD">
        <w:rPr>
          <w:rFonts w:ascii="Times New Roman" w:eastAsia="Times New Roman" w:hAnsi="Times New Roman" w:cs="Times New Roman"/>
          <w:b/>
          <w:bCs/>
          <w:sz w:val="24"/>
          <w:szCs w:val="24"/>
        </w:rPr>
        <w:t>shan</w:t>
      </w:r>
      <w:proofErr w:type="spellEnd"/>
      <w:r w:rsidRPr="00AF38CD">
        <w:rPr>
          <w:rFonts w:ascii="Times New Roman" w:eastAsia="Times New Roman" w:hAnsi="Times New Roman" w:cs="Times New Roman"/>
          <w:b/>
          <w:bCs/>
          <w:sz w:val="24"/>
          <w:szCs w:val="24"/>
        </w:rPr>
        <w:t xml:space="preserve"> Wu, Academia </w:t>
      </w:r>
      <w:proofErr w:type="spellStart"/>
      <w:r w:rsidRPr="00AF38CD">
        <w:rPr>
          <w:rFonts w:ascii="Times New Roman" w:eastAsia="Times New Roman" w:hAnsi="Times New Roman" w:cs="Times New Roman"/>
          <w:b/>
          <w:bCs/>
          <w:sz w:val="24"/>
          <w:szCs w:val="24"/>
        </w:rPr>
        <w:t>Sinica</w:t>
      </w:r>
      <w:proofErr w:type="spellEnd"/>
    </w:p>
    <w:p w14:paraId="7DC34B7D" w14:textId="16512474" w:rsidR="006E7E75" w:rsidRDefault="006E7E75" w:rsidP="00AF38CD">
      <w:pPr>
        <w:spacing w:after="0" w:line="240" w:lineRule="auto"/>
        <w:rPr>
          <w:rFonts w:ascii="Times New Roman" w:eastAsia="Times New Roman" w:hAnsi="Times New Roman" w:cs="Times New Roman"/>
          <w:b/>
          <w:bCs/>
          <w:color w:val="797979"/>
          <w:sz w:val="24"/>
          <w:szCs w:val="24"/>
        </w:rPr>
      </w:pPr>
    </w:p>
    <w:p w14:paraId="41F027D1" w14:textId="3534672D" w:rsidR="00AF38CD" w:rsidRDefault="00AF38CD" w:rsidP="00AF38CD">
      <w:pPr>
        <w:spacing w:after="0" w:line="240" w:lineRule="auto"/>
        <w:rPr>
          <w:rFonts w:ascii="Times New Roman" w:eastAsia="Times New Roman" w:hAnsi="Times New Roman" w:cs="Times New Roman"/>
          <w:b/>
          <w:bCs/>
          <w:color w:val="797979"/>
          <w:sz w:val="24"/>
          <w:szCs w:val="24"/>
        </w:rPr>
      </w:pPr>
    </w:p>
    <w:p w14:paraId="3666F28E" w14:textId="2673F6D2" w:rsidR="00AF38CD" w:rsidRDefault="00AF38CD" w:rsidP="00AF38CD">
      <w:pPr>
        <w:spacing w:after="0" w:line="240" w:lineRule="auto"/>
        <w:rPr>
          <w:rFonts w:ascii="Times New Roman" w:eastAsia="Times New Roman" w:hAnsi="Times New Roman" w:cs="Times New Roman"/>
          <w:b/>
          <w:bCs/>
          <w:color w:val="797979"/>
          <w:sz w:val="24"/>
          <w:szCs w:val="24"/>
        </w:rPr>
      </w:pPr>
    </w:p>
    <w:p w14:paraId="49D0A9D5" w14:textId="77777777" w:rsidR="00AF38CD" w:rsidRPr="00AF38CD" w:rsidRDefault="00AF38CD" w:rsidP="00AF38CD">
      <w:pPr>
        <w:spacing w:after="0" w:line="240" w:lineRule="auto"/>
        <w:rPr>
          <w:rFonts w:ascii="Times New Roman" w:eastAsia="Times New Roman" w:hAnsi="Times New Roman" w:cs="Times New Roman"/>
          <w:b/>
          <w:bCs/>
          <w:color w:val="797979"/>
          <w:sz w:val="24"/>
          <w:szCs w:val="24"/>
        </w:rPr>
      </w:pPr>
    </w:p>
    <w:p w14:paraId="63B430DA" w14:textId="77777777" w:rsidR="00AF38CD" w:rsidRPr="00AF38CD" w:rsidRDefault="00AF38CD" w:rsidP="00AF38CD">
      <w:pPr>
        <w:spacing w:after="0" w:line="240" w:lineRule="auto"/>
        <w:ind w:right="-20" w:firstLine="287"/>
        <w:rPr>
          <w:rFonts w:ascii="Times New Roman" w:hAnsi="Times New Roman" w:cs="Times New Roman"/>
          <w:b/>
          <w:bCs/>
          <w:sz w:val="24"/>
          <w:szCs w:val="24"/>
        </w:rPr>
      </w:pPr>
      <w:r w:rsidRPr="00AF38CD">
        <w:rPr>
          <w:rFonts w:ascii="Times New Roman" w:hAnsi="Times New Roman" w:cs="Times New Roman"/>
          <w:b/>
          <w:bCs/>
          <w:color w:val="282828"/>
          <w:sz w:val="24"/>
          <w:szCs w:val="24"/>
        </w:rPr>
        <w:lastRenderedPageBreak/>
        <w:t>The</w:t>
      </w:r>
      <w:r w:rsidRPr="00AF38CD">
        <w:rPr>
          <w:rFonts w:ascii="Times New Roman" w:hAnsi="Times New Roman" w:cs="Times New Roman"/>
          <w:b/>
          <w:bCs/>
          <w:color w:val="282828"/>
          <w:spacing w:val="1"/>
          <w:sz w:val="24"/>
          <w:szCs w:val="24"/>
        </w:rPr>
        <w:t xml:space="preserve"> </w:t>
      </w:r>
      <w:r w:rsidRPr="00AF38CD">
        <w:rPr>
          <w:rFonts w:ascii="Times New Roman" w:hAnsi="Times New Roman" w:cs="Times New Roman"/>
          <w:b/>
          <w:bCs/>
          <w:i/>
          <w:color w:val="282828"/>
          <w:sz w:val="24"/>
          <w:szCs w:val="24"/>
        </w:rPr>
        <w:t xml:space="preserve">American Journal of Chinese Studies </w:t>
      </w:r>
      <w:r w:rsidRPr="00AF38CD">
        <w:rPr>
          <w:rFonts w:ascii="Times New Roman" w:hAnsi="Times New Roman" w:cs="Times New Roman"/>
          <w:b/>
          <w:bCs/>
          <w:color w:val="282828"/>
          <w:sz w:val="24"/>
          <w:szCs w:val="24"/>
        </w:rPr>
        <w:t>is the official publication of the American</w:t>
      </w:r>
      <w:r w:rsidRPr="00AF38CD">
        <w:rPr>
          <w:rFonts w:ascii="Times New Roman" w:hAnsi="Times New Roman" w:cs="Times New Roman"/>
          <w:b/>
          <w:bCs/>
          <w:color w:val="282828"/>
          <w:spacing w:val="1"/>
          <w:sz w:val="24"/>
          <w:szCs w:val="24"/>
        </w:rPr>
        <w:t xml:space="preserve"> </w:t>
      </w:r>
      <w:r w:rsidRPr="00AF38CD">
        <w:rPr>
          <w:rFonts w:ascii="Times New Roman" w:hAnsi="Times New Roman" w:cs="Times New Roman"/>
          <w:b/>
          <w:bCs/>
          <w:color w:val="282828"/>
          <w:sz w:val="24"/>
          <w:szCs w:val="24"/>
        </w:rPr>
        <w:t>Association for Chinese Studies.</w:t>
      </w:r>
      <w:r w:rsidRPr="00AF38CD">
        <w:rPr>
          <w:rFonts w:ascii="Times New Roman" w:hAnsi="Times New Roman" w:cs="Times New Roman"/>
          <w:b/>
          <w:bCs/>
          <w:color w:val="282828"/>
          <w:spacing w:val="47"/>
          <w:sz w:val="24"/>
          <w:szCs w:val="24"/>
        </w:rPr>
        <w:t xml:space="preserve"> </w:t>
      </w:r>
      <w:r w:rsidRPr="00AF38CD">
        <w:rPr>
          <w:rFonts w:ascii="Times New Roman" w:hAnsi="Times New Roman" w:cs="Times New Roman"/>
          <w:b/>
          <w:bCs/>
          <w:color w:val="282828"/>
          <w:sz w:val="24"/>
          <w:szCs w:val="24"/>
        </w:rPr>
        <w:t>The</w:t>
      </w:r>
      <w:r w:rsidRPr="00AF38CD">
        <w:rPr>
          <w:rFonts w:ascii="Times New Roman" w:hAnsi="Times New Roman" w:cs="Times New Roman"/>
          <w:b/>
          <w:bCs/>
          <w:color w:val="282828"/>
          <w:spacing w:val="48"/>
          <w:sz w:val="24"/>
          <w:szCs w:val="24"/>
        </w:rPr>
        <w:t xml:space="preserve"> </w:t>
      </w:r>
      <w:r w:rsidRPr="00AF38CD">
        <w:rPr>
          <w:rFonts w:ascii="Times New Roman" w:hAnsi="Times New Roman" w:cs="Times New Roman"/>
          <w:b/>
          <w:bCs/>
          <w:i/>
          <w:color w:val="282828"/>
          <w:sz w:val="24"/>
          <w:szCs w:val="24"/>
        </w:rPr>
        <w:t xml:space="preserve">AJCS </w:t>
      </w:r>
      <w:r w:rsidRPr="00AF38CD">
        <w:rPr>
          <w:rFonts w:ascii="Times New Roman" w:hAnsi="Times New Roman" w:cs="Times New Roman"/>
          <w:b/>
          <w:bCs/>
          <w:color w:val="282828"/>
          <w:sz w:val="24"/>
          <w:szCs w:val="24"/>
        </w:rPr>
        <w:t>is a refereed journal published twice a year,</w:t>
      </w:r>
      <w:r w:rsidRPr="00AF38CD">
        <w:rPr>
          <w:rFonts w:ascii="Times New Roman" w:hAnsi="Times New Roman" w:cs="Times New Roman"/>
          <w:b/>
          <w:bCs/>
          <w:color w:val="282828"/>
          <w:spacing w:val="1"/>
          <w:sz w:val="24"/>
          <w:szCs w:val="24"/>
        </w:rPr>
        <w:t xml:space="preserve"> </w:t>
      </w:r>
      <w:r w:rsidRPr="00AF38CD">
        <w:rPr>
          <w:rFonts w:ascii="Times New Roman" w:hAnsi="Times New Roman" w:cs="Times New Roman"/>
          <w:b/>
          <w:bCs/>
          <w:color w:val="282828"/>
          <w:sz w:val="24"/>
          <w:szCs w:val="24"/>
        </w:rPr>
        <w:t>in</w:t>
      </w:r>
      <w:r w:rsidRPr="00AF38CD">
        <w:rPr>
          <w:rFonts w:ascii="Times New Roman" w:hAnsi="Times New Roman" w:cs="Times New Roman"/>
          <w:b/>
          <w:bCs/>
          <w:color w:val="282828"/>
          <w:spacing w:val="1"/>
          <w:sz w:val="24"/>
          <w:szCs w:val="24"/>
        </w:rPr>
        <w:t xml:space="preserve"> </w:t>
      </w:r>
      <w:r w:rsidRPr="00AF38CD">
        <w:rPr>
          <w:rFonts w:ascii="Times New Roman" w:hAnsi="Times New Roman" w:cs="Times New Roman"/>
          <w:b/>
          <w:bCs/>
          <w:color w:val="282828"/>
          <w:sz w:val="24"/>
          <w:szCs w:val="24"/>
        </w:rPr>
        <w:t>April</w:t>
      </w:r>
      <w:r w:rsidRPr="00AF38CD">
        <w:rPr>
          <w:rFonts w:ascii="Times New Roman" w:hAnsi="Times New Roman" w:cs="Times New Roman"/>
          <w:b/>
          <w:bCs/>
          <w:color w:val="282828"/>
          <w:spacing w:val="-3"/>
          <w:sz w:val="24"/>
          <w:szCs w:val="24"/>
        </w:rPr>
        <w:t xml:space="preserve"> </w:t>
      </w:r>
      <w:r w:rsidRPr="00AF38CD">
        <w:rPr>
          <w:rFonts w:ascii="Times New Roman" w:hAnsi="Times New Roman" w:cs="Times New Roman"/>
          <w:b/>
          <w:bCs/>
          <w:color w:val="282828"/>
          <w:sz w:val="24"/>
          <w:szCs w:val="24"/>
        </w:rPr>
        <w:t>and</w:t>
      </w:r>
      <w:r w:rsidRPr="00AF38CD">
        <w:rPr>
          <w:rFonts w:ascii="Times New Roman" w:hAnsi="Times New Roman" w:cs="Times New Roman"/>
          <w:b/>
          <w:bCs/>
          <w:color w:val="282828"/>
          <w:spacing w:val="6"/>
          <w:sz w:val="24"/>
          <w:szCs w:val="24"/>
        </w:rPr>
        <w:t xml:space="preserve"> </w:t>
      </w:r>
      <w:r w:rsidRPr="00AF38CD">
        <w:rPr>
          <w:rFonts w:ascii="Times New Roman" w:hAnsi="Times New Roman" w:cs="Times New Roman"/>
          <w:b/>
          <w:bCs/>
          <w:color w:val="282828"/>
          <w:sz w:val="24"/>
          <w:szCs w:val="24"/>
        </w:rPr>
        <w:t>October.</w:t>
      </w:r>
      <w:r w:rsidRPr="00AF38CD">
        <w:rPr>
          <w:rFonts w:ascii="Times New Roman" w:hAnsi="Times New Roman" w:cs="Times New Roman"/>
          <w:b/>
          <w:bCs/>
          <w:color w:val="282828"/>
          <w:spacing w:val="43"/>
          <w:sz w:val="24"/>
          <w:szCs w:val="24"/>
        </w:rPr>
        <w:t xml:space="preserve"> </w:t>
      </w:r>
      <w:r w:rsidRPr="00AF38CD">
        <w:rPr>
          <w:rFonts w:ascii="Times New Roman" w:hAnsi="Times New Roman" w:cs="Times New Roman"/>
          <w:b/>
          <w:bCs/>
          <w:color w:val="282828"/>
          <w:sz w:val="24"/>
          <w:szCs w:val="24"/>
        </w:rPr>
        <w:t>The</w:t>
      </w:r>
      <w:r w:rsidRPr="00AF38CD">
        <w:rPr>
          <w:rFonts w:ascii="Times New Roman" w:hAnsi="Times New Roman" w:cs="Times New Roman"/>
          <w:b/>
          <w:bCs/>
          <w:color w:val="282828"/>
          <w:spacing w:val="12"/>
          <w:sz w:val="24"/>
          <w:szCs w:val="24"/>
        </w:rPr>
        <w:t xml:space="preserve"> </w:t>
      </w:r>
      <w:r w:rsidRPr="00AF38CD">
        <w:rPr>
          <w:rFonts w:ascii="Times New Roman" w:hAnsi="Times New Roman" w:cs="Times New Roman"/>
          <w:b/>
          <w:bCs/>
          <w:color w:val="282828"/>
          <w:sz w:val="24"/>
          <w:szCs w:val="24"/>
        </w:rPr>
        <w:t>language</w:t>
      </w:r>
      <w:r w:rsidRPr="00AF38CD">
        <w:rPr>
          <w:rFonts w:ascii="Times New Roman" w:hAnsi="Times New Roman" w:cs="Times New Roman"/>
          <w:b/>
          <w:bCs/>
          <w:color w:val="282828"/>
          <w:spacing w:val="11"/>
          <w:sz w:val="24"/>
          <w:szCs w:val="24"/>
        </w:rPr>
        <w:t xml:space="preserve"> </w:t>
      </w:r>
      <w:r w:rsidRPr="00AF38CD">
        <w:rPr>
          <w:rFonts w:ascii="Times New Roman" w:hAnsi="Times New Roman" w:cs="Times New Roman"/>
          <w:b/>
          <w:bCs/>
          <w:color w:val="282828"/>
          <w:sz w:val="24"/>
          <w:szCs w:val="24"/>
        </w:rPr>
        <w:t>of</w:t>
      </w:r>
      <w:r w:rsidRPr="00AF38CD">
        <w:rPr>
          <w:rFonts w:ascii="Times New Roman" w:hAnsi="Times New Roman" w:cs="Times New Roman"/>
          <w:b/>
          <w:bCs/>
          <w:color w:val="282828"/>
          <w:spacing w:val="5"/>
          <w:sz w:val="24"/>
          <w:szCs w:val="24"/>
        </w:rPr>
        <w:t xml:space="preserve"> </w:t>
      </w:r>
      <w:r w:rsidRPr="00AF38CD">
        <w:rPr>
          <w:rFonts w:ascii="Times New Roman" w:hAnsi="Times New Roman" w:cs="Times New Roman"/>
          <w:b/>
          <w:bCs/>
          <w:color w:val="282828"/>
          <w:sz w:val="24"/>
          <w:szCs w:val="24"/>
        </w:rPr>
        <w:t>publication</w:t>
      </w:r>
      <w:r w:rsidRPr="00AF38CD">
        <w:rPr>
          <w:rFonts w:ascii="Times New Roman" w:hAnsi="Times New Roman" w:cs="Times New Roman"/>
          <w:b/>
          <w:bCs/>
          <w:color w:val="282828"/>
          <w:spacing w:val="11"/>
          <w:sz w:val="24"/>
          <w:szCs w:val="24"/>
        </w:rPr>
        <w:t xml:space="preserve"> </w:t>
      </w:r>
      <w:r w:rsidRPr="00AF38CD">
        <w:rPr>
          <w:rFonts w:ascii="Times New Roman" w:hAnsi="Times New Roman" w:cs="Times New Roman"/>
          <w:b/>
          <w:bCs/>
          <w:color w:val="282828"/>
          <w:sz w:val="24"/>
          <w:szCs w:val="24"/>
        </w:rPr>
        <w:t>is</w:t>
      </w:r>
      <w:r w:rsidRPr="00AF38CD">
        <w:rPr>
          <w:rFonts w:ascii="Times New Roman" w:hAnsi="Times New Roman" w:cs="Times New Roman"/>
          <w:b/>
          <w:bCs/>
          <w:color w:val="282828"/>
          <w:spacing w:val="-11"/>
          <w:sz w:val="24"/>
          <w:szCs w:val="24"/>
        </w:rPr>
        <w:t xml:space="preserve"> </w:t>
      </w:r>
      <w:r w:rsidRPr="00AF38CD">
        <w:rPr>
          <w:rFonts w:ascii="Times New Roman" w:hAnsi="Times New Roman" w:cs="Times New Roman"/>
          <w:b/>
          <w:bCs/>
          <w:color w:val="282828"/>
          <w:sz w:val="24"/>
          <w:szCs w:val="24"/>
        </w:rPr>
        <w:t>English.</w:t>
      </w:r>
    </w:p>
    <w:p w14:paraId="5AA7DE5D" w14:textId="77777777" w:rsidR="00025A6A" w:rsidRDefault="00025A6A" w:rsidP="00AF38CD">
      <w:pPr>
        <w:pStyle w:val="BodyText"/>
        <w:ind w:right="-20" w:firstLine="287"/>
        <w:jc w:val="left"/>
        <w:rPr>
          <w:b/>
          <w:bCs/>
          <w:color w:val="282828"/>
          <w:sz w:val="24"/>
          <w:szCs w:val="24"/>
        </w:rPr>
      </w:pPr>
    </w:p>
    <w:p w14:paraId="12C2FF74" w14:textId="4AC74B7D" w:rsidR="00AF38CD" w:rsidRPr="00AF38CD" w:rsidRDefault="00AF38CD" w:rsidP="00AF38CD">
      <w:pPr>
        <w:pStyle w:val="BodyText"/>
        <w:ind w:right="-20" w:firstLine="287"/>
        <w:jc w:val="left"/>
        <w:rPr>
          <w:b/>
          <w:bCs/>
          <w:color w:val="282828"/>
          <w:sz w:val="24"/>
          <w:szCs w:val="24"/>
        </w:rPr>
      </w:pPr>
      <w:r w:rsidRPr="00AF38CD">
        <w:rPr>
          <w:b/>
          <w:bCs/>
          <w:color w:val="282828"/>
          <w:sz w:val="24"/>
          <w:szCs w:val="24"/>
        </w:rPr>
        <w:t xml:space="preserve">The </w:t>
      </w:r>
      <w:r w:rsidRPr="00AF38CD">
        <w:rPr>
          <w:b/>
          <w:bCs/>
          <w:i/>
          <w:color w:val="282828"/>
          <w:sz w:val="24"/>
          <w:szCs w:val="24"/>
        </w:rPr>
        <w:t xml:space="preserve">AJCS </w:t>
      </w:r>
      <w:r w:rsidRPr="00AF38CD">
        <w:rPr>
          <w:b/>
          <w:bCs/>
          <w:color w:val="282828"/>
          <w:sz w:val="24"/>
          <w:szCs w:val="24"/>
        </w:rPr>
        <w:t>is interested in receiving manuscripts dealing with China, Taiwan, and the</w:t>
      </w:r>
      <w:r w:rsidRPr="00AF38CD">
        <w:rPr>
          <w:b/>
          <w:bCs/>
          <w:color w:val="282828"/>
          <w:spacing w:val="1"/>
          <w:sz w:val="24"/>
          <w:szCs w:val="24"/>
        </w:rPr>
        <w:t xml:space="preserve"> </w:t>
      </w:r>
      <w:r w:rsidRPr="00AF38CD">
        <w:rPr>
          <w:b/>
          <w:bCs/>
          <w:color w:val="282828"/>
          <w:sz w:val="24"/>
          <w:szCs w:val="24"/>
        </w:rPr>
        <w:t>Chinese diaspora in all fields and disciplines, including both contemporary and historical</w:t>
      </w:r>
      <w:r w:rsidRPr="00AF38CD">
        <w:rPr>
          <w:b/>
          <w:bCs/>
          <w:color w:val="282828"/>
          <w:spacing w:val="1"/>
          <w:sz w:val="24"/>
          <w:szCs w:val="24"/>
        </w:rPr>
        <w:t xml:space="preserve"> </w:t>
      </w:r>
      <w:r w:rsidRPr="00AF38CD">
        <w:rPr>
          <w:b/>
          <w:bCs/>
          <w:color w:val="282828"/>
          <w:sz w:val="24"/>
          <w:szCs w:val="24"/>
        </w:rPr>
        <w:t>topics and issues</w:t>
      </w:r>
      <w:r w:rsidRPr="00AF38CD">
        <w:rPr>
          <w:b/>
          <w:bCs/>
          <w:color w:val="525252"/>
          <w:sz w:val="24"/>
          <w:szCs w:val="24"/>
        </w:rPr>
        <w:t>.</w:t>
      </w:r>
      <w:r w:rsidRPr="00AF38CD">
        <w:rPr>
          <w:b/>
          <w:bCs/>
          <w:color w:val="525252"/>
          <w:spacing w:val="1"/>
          <w:sz w:val="24"/>
          <w:szCs w:val="24"/>
        </w:rPr>
        <w:t xml:space="preserve"> </w:t>
      </w:r>
      <w:r w:rsidRPr="00AF38CD">
        <w:rPr>
          <w:b/>
          <w:bCs/>
          <w:color w:val="282828"/>
          <w:sz w:val="24"/>
          <w:szCs w:val="24"/>
        </w:rPr>
        <w:t>Manuscripts should be approximately 25 pages, typed, and double-spaced. Journal preference is to cite sources in footnotes, with full citations for all sources at first mention,</w:t>
      </w:r>
      <w:r w:rsidRPr="00AF38CD">
        <w:rPr>
          <w:b/>
          <w:bCs/>
          <w:color w:val="282828"/>
          <w:spacing w:val="47"/>
          <w:sz w:val="24"/>
          <w:szCs w:val="24"/>
        </w:rPr>
        <w:t xml:space="preserve"> </w:t>
      </w:r>
      <w:r w:rsidRPr="00AF38CD">
        <w:rPr>
          <w:b/>
          <w:bCs/>
          <w:color w:val="282828"/>
          <w:sz w:val="24"/>
          <w:szCs w:val="24"/>
        </w:rPr>
        <w:t>but in-text</w:t>
      </w:r>
      <w:r w:rsidRPr="00AF38CD">
        <w:rPr>
          <w:b/>
          <w:bCs/>
          <w:color w:val="282828"/>
          <w:spacing w:val="48"/>
          <w:sz w:val="24"/>
          <w:szCs w:val="24"/>
        </w:rPr>
        <w:t xml:space="preserve"> </w:t>
      </w:r>
      <w:r w:rsidRPr="00AF38CD">
        <w:rPr>
          <w:b/>
          <w:bCs/>
          <w:color w:val="282828"/>
          <w:sz w:val="24"/>
          <w:szCs w:val="24"/>
        </w:rPr>
        <w:t>notes may be used depending on discipline standards. In</w:t>
      </w:r>
      <w:r w:rsidRPr="00AF38CD">
        <w:rPr>
          <w:b/>
          <w:bCs/>
          <w:color w:val="282828"/>
          <w:spacing w:val="1"/>
          <w:sz w:val="24"/>
          <w:szCs w:val="24"/>
        </w:rPr>
        <w:t xml:space="preserve"> </w:t>
      </w:r>
      <w:r w:rsidRPr="00AF38CD">
        <w:rPr>
          <w:b/>
          <w:bCs/>
          <w:color w:val="282828"/>
          <w:sz w:val="24"/>
          <w:szCs w:val="24"/>
        </w:rPr>
        <w:t xml:space="preserve">both cases the journal generally follows the </w:t>
      </w:r>
      <w:r w:rsidRPr="00AF38CD">
        <w:rPr>
          <w:b/>
          <w:bCs/>
          <w:i/>
          <w:color w:val="282828"/>
          <w:sz w:val="24"/>
          <w:szCs w:val="24"/>
        </w:rPr>
        <w:t xml:space="preserve">Chicago Manual of Style. </w:t>
      </w:r>
      <w:r w:rsidRPr="00AF38CD">
        <w:rPr>
          <w:b/>
          <w:bCs/>
          <w:color w:val="282828"/>
          <w:sz w:val="24"/>
          <w:szCs w:val="24"/>
        </w:rPr>
        <w:t>Each manuscript</w:t>
      </w:r>
      <w:r w:rsidRPr="00AF38CD">
        <w:rPr>
          <w:b/>
          <w:bCs/>
          <w:color w:val="282828"/>
          <w:spacing w:val="1"/>
          <w:sz w:val="24"/>
          <w:szCs w:val="24"/>
        </w:rPr>
        <w:t xml:space="preserve"> </w:t>
      </w:r>
      <w:r w:rsidRPr="00AF38CD">
        <w:rPr>
          <w:b/>
          <w:bCs/>
          <w:color w:val="282828"/>
          <w:sz w:val="24"/>
          <w:szCs w:val="24"/>
        </w:rPr>
        <w:t>should include an abstract of no more than 250 words. Additional information on the</w:t>
      </w:r>
      <w:r w:rsidRPr="00AF38CD">
        <w:rPr>
          <w:b/>
          <w:bCs/>
          <w:color w:val="282828"/>
          <w:spacing w:val="1"/>
          <w:sz w:val="24"/>
          <w:szCs w:val="24"/>
        </w:rPr>
        <w:t xml:space="preserve"> </w:t>
      </w:r>
      <w:r w:rsidRPr="00AF38CD">
        <w:rPr>
          <w:b/>
          <w:bCs/>
          <w:color w:val="282828"/>
          <w:sz w:val="24"/>
          <w:szCs w:val="24"/>
        </w:rPr>
        <w:t>journal's style may be found on the journal's website &lt;www.ajchinesestudies.org&gt; or by</w:t>
      </w:r>
      <w:r w:rsidRPr="00AF38CD">
        <w:rPr>
          <w:b/>
          <w:bCs/>
          <w:color w:val="282828"/>
          <w:spacing w:val="1"/>
          <w:sz w:val="24"/>
          <w:szCs w:val="24"/>
        </w:rPr>
        <w:t xml:space="preserve"> </w:t>
      </w:r>
      <w:r w:rsidRPr="00AF38CD">
        <w:rPr>
          <w:b/>
          <w:bCs/>
          <w:color w:val="282828"/>
          <w:sz w:val="24"/>
          <w:szCs w:val="24"/>
        </w:rPr>
        <w:t>contacting the editor. The journal uses pinyin as</w:t>
      </w:r>
      <w:r w:rsidRPr="00AF38CD">
        <w:rPr>
          <w:b/>
          <w:bCs/>
          <w:color w:val="282828"/>
          <w:spacing w:val="1"/>
          <w:sz w:val="24"/>
          <w:szCs w:val="24"/>
        </w:rPr>
        <w:t xml:space="preserve"> </w:t>
      </w:r>
      <w:r w:rsidRPr="00AF38CD">
        <w:rPr>
          <w:b/>
          <w:bCs/>
          <w:color w:val="282828"/>
          <w:sz w:val="24"/>
          <w:szCs w:val="24"/>
        </w:rPr>
        <w:t xml:space="preserve">its transliteration standard, but </w:t>
      </w:r>
      <w:proofErr w:type="spellStart"/>
      <w:r w:rsidRPr="00AF38CD">
        <w:rPr>
          <w:b/>
          <w:bCs/>
          <w:color w:val="282828"/>
          <w:sz w:val="24"/>
          <w:szCs w:val="24"/>
        </w:rPr>
        <w:t>Wade­Giles</w:t>
      </w:r>
      <w:proofErr w:type="spellEnd"/>
      <w:r w:rsidRPr="00AF38CD">
        <w:rPr>
          <w:b/>
          <w:bCs/>
          <w:color w:val="282828"/>
          <w:sz w:val="24"/>
          <w:szCs w:val="24"/>
        </w:rPr>
        <w:t xml:space="preserve"> system</w:t>
      </w:r>
      <w:r w:rsidRPr="00AF38CD">
        <w:rPr>
          <w:b/>
          <w:bCs/>
          <w:color w:val="282828"/>
          <w:spacing w:val="1"/>
          <w:sz w:val="24"/>
          <w:szCs w:val="24"/>
        </w:rPr>
        <w:t xml:space="preserve"> </w:t>
      </w:r>
      <w:r w:rsidRPr="00AF38CD">
        <w:rPr>
          <w:b/>
          <w:bCs/>
          <w:color w:val="282828"/>
          <w:sz w:val="24"/>
          <w:szCs w:val="24"/>
        </w:rPr>
        <w:t>may</w:t>
      </w:r>
      <w:r w:rsidRPr="00AF38CD">
        <w:rPr>
          <w:b/>
          <w:bCs/>
          <w:color w:val="282828"/>
          <w:spacing w:val="1"/>
          <w:sz w:val="24"/>
          <w:szCs w:val="24"/>
        </w:rPr>
        <w:t xml:space="preserve"> </w:t>
      </w:r>
      <w:r w:rsidRPr="00AF38CD">
        <w:rPr>
          <w:b/>
          <w:bCs/>
          <w:color w:val="282828"/>
          <w:sz w:val="24"/>
          <w:szCs w:val="24"/>
        </w:rPr>
        <w:t>be</w:t>
      </w:r>
      <w:r w:rsidRPr="00AF38CD">
        <w:rPr>
          <w:b/>
          <w:bCs/>
          <w:color w:val="282828"/>
          <w:spacing w:val="1"/>
          <w:sz w:val="24"/>
          <w:szCs w:val="24"/>
        </w:rPr>
        <w:t xml:space="preserve"> </w:t>
      </w:r>
      <w:r w:rsidRPr="00AF38CD">
        <w:rPr>
          <w:b/>
          <w:bCs/>
          <w:color w:val="282828"/>
          <w:sz w:val="24"/>
          <w:szCs w:val="24"/>
        </w:rPr>
        <w:t>used for</w:t>
      </w:r>
      <w:r w:rsidRPr="00AF38CD">
        <w:rPr>
          <w:b/>
          <w:bCs/>
          <w:color w:val="282828"/>
          <w:spacing w:val="1"/>
          <w:sz w:val="24"/>
          <w:szCs w:val="24"/>
        </w:rPr>
        <w:t xml:space="preserve"> </w:t>
      </w:r>
      <w:r w:rsidRPr="00AF38CD">
        <w:rPr>
          <w:b/>
          <w:bCs/>
          <w:color w:val="282828"/>
          <w:sz w:val="24"/>
          <w:szCs w:val="24"/>
        </w:rPr>
        <w:t>materials/names</w:t>
      </w:r>
      <w:r w:rsidRPr="00AF38CD">
        <w:rPr>
          <w:b/>
          <w:bCs/>
          <w:color w:val="282828"/>
          <w:spacing w:val="1"/>
          <w:sz w:val="24"/>
          <w:szCs w:val="24"/>
        </w:rPr>
        <w:t xml:space="preserve"> </w:t>
      </w:r>
      <w:r w:rsidRPr="00AF38CD">
        <w:rPr>
          <w:b/>
          <w:bCs/>
          <w:color w:val="282828"/>
          <w:sz w:val="24"/>
          <w:szCs w:val="24"/>
        </w:rPr>
        <w:t>pertinent</w:t>
      </w:r>
      <w:r w:rsidRPr="00AF38CD">
        <w:rPr>
          <w:b/>
          <w:bCs/>
          <w:color w:val="282828"/>
          <w:spacing w:val="1"/>
          <w:sz w:val="24"/>
          <w:szCs w:val="24"/>
        </w:rPr>
        <w:t xml:space="preserve"> </w:t>
      </w:r>
      <w:r w:rsidRPr="00AF38CD">
        <w:rPr>
          <w:b/>
          <w:bCs/>
          <w:color w:val="282828"/>
          <w:sz w:val="24"/>
          <w:szCs w:val="24"/>
        </w:rPr>
        <w:t>to</w:t>
      </w:r>
      <w:r w:rsidRPr="00AF38CD">
        <w:rPr>
          <w:b/>
          <w:bCs/>
          <w:color w:val="282828"/>
          <w:spacing w:val="1"/>
          <w:sz w:val="24"/>
          <w:szCs w:val="24"/>
        </w:rPr>
        <w:t xml:space="preserve"> </w:t>
      </w:r>
      <w:r w:rsidRPr="00AF38CD">
        <w:rPr>
          <w:b/>
          <w:bCs/>
          <w:color w:val="282828"/>
          <w:sz w:val="24"/>
          <w:szCs w:val="24"/>
        </w:rPr>
        <w:t>the</w:t>
      </w:r>
      <w:r w:rsidRPr="00AF38CD">
        <w:rPr>
          <w:b/>
          <w:bCs/>
          <w:color w:val="282828"/>
          <w:spacing w:val="1"/>
          <w:sz w:val="24"/>
          <w:szCs w:val="24"/>
        </w:rPr>
        <w:t xml:space="preserve"> </w:t>
      </w:r>
      <w:r w:rsidRPr="00AF38CD">
        <w:rPr>
          <w:b/>
          <w:bCs/>
          <w:color w:val="282828"/>
          <w:sz w:val="24"/>
          <w:szCs w:val="24"/>
        </w:rPr>
        <w:t>Republic</w:t>
      </w:r>
      <w:r w:rsidRPr="00AF38CD">
        <w:rPr>
          <w:b/>
          <w:bCs/>
          <w:color w:val="282828"/>
          <w:spacing w:val="1"/>
          <w:sz w:val="24"/>
          <w:szCs w:val="24"/>
        </w:rPr>
        <w:t xml:space="preserve"> </w:t>
      </w:r>
      <w:r w:rsidRPr="00AF38CD">
        <w:rPr>
          <w:b/>
          <w:bCs/>
          <w:color w:val="282828"/>
          <w:sz w:val="24"/>
          <w:szCs w:val="24"/>
        </w:rPr>
        <w:t>of</w:t>
      </w:r>
      <w:r w:rsidRPr="00AF38CD">
        <w:rPr>
          <w:b/>
          <w:bCs/>
          <w:color w:val="282828"/>
          <w:spacing w:val="1"/>
          <w:sz w:val="24"/>
          <w:szCs w:val="24"/>
        </w:rPr>
        <w:t xml:space="preserve"> </w:t>
      </w:r>
      <w:r w:rsidRPr="00AF38CD">
        <w:rPr>
          <w:b/>
          <w:bCs/>
          <w:color w:val="282828"/>
          <w:sz w:val="24"/>
          <w:szCs w:val="24"/>
        </w:rPr>
        <w:t>China</w:t>
      </w:r>
      <w:r w:rsidRPr="00AF38CD">
        <w:rPr>
          <w:b/>
          <w:bCs/>
          <w:color w:val="282828"/>
          <w:spacing w:val="1"/>
          <w:sz w:val="24"/>
          <w:szCs w:val="24"/>
        </w:rPr>
        <w:t xml:space="preserve"> </w:t>
      </w:r>
      <w:r w:rsidRPr="00AF38CD">
        <w:rPr>
          <w:b/>
          <w:bCs/>
          <w:color w:val="282828"/>
          <w:sz w:val="24"/>
          <w:szCs w:val="24"/>
        </w:rPr>
        <w:t>(Taiwan).</w:t>
      </w:r>
      <w:r w:rsidRPr="00AF38CD">
        <w:rPr>
          <w:b/>
          <w:bCs/>
          <w:color w:val="282828"/>
          <w:spacing w:val="1"/>
          <w:sz w:val="24"/>
          <w:szCs w:val="24"/>
        </w:rPr>
        <w:t xml:space="preserve"> </w:t>
      </w:r>
      <w:r w:rsidRPr="00AF38CD">
        <w:rPr>
          <w:b/>
          <w:bCs/>
          <w:color w:val="282828"/>
          <w:sz w:val="24"/>
          <w:szCs w:val="24"/>
        </w:rPr>
        <w:t>The author(s) affirms that the work is that of the author(s) and has not been previously published elsewhere either in part or in whole, nor is the work under consideration for publication elsewhere. For</w:t>
      </w:r>
      <w:r w:rsidRPr="00AF38CD">
        <w:rPr>
          <w:b/>
          <w:bCs/>
          <w:color w:val="282828"/>
          <w:spacing w:val="1"/>
          <w:sz w:val="24"/>
          <w:szCs w:val="24"/>
        </w:rPr>
        <w:t xml:space="preserve"> </w:t>
      </w:r>
      <w:r w:rsidRPr="00AF38CD">
        <w:rPr>
          <w:b/>
          <w:bCs/>
          <w:color w:val="282828"/>
          <w:sz w:val="24"/>
          <w:szCs w:val="24"/>
        </w:rPr>
        <w:t>editorial</w:t>
      </w:r>
      <w:r w:rsidRPr="00AF38CD">
        <w:rPr>
          <w:b/>
          <w:bCs/>
          <w:color w:val="282828"/>
          <w:spacing w:val="1"/>
          <w:sz w:val="24"/>
          <w:szCs w:val="24"/>
        </w:rPr>
        <w:t xml:space="preserve"> </w:t>
      </w:r>
      <w:r w:rsidRPr="00AF38CD">
        <w:rPr>
          <w:b/>
          <w:bCs/>
          <w:color w:val="282828"/>
          <w:sz w:val="24"/>
          <w:szCs w:val="24"/>
        </w:rPr>
        <w:t>purposes,</w:t>
      </w:r>
      <w:r w:rsidRPr="00AF38CD">
        <w:rPr>
          <w:b/>
          <w:bCs/>
          <w:color w:val="282828"/>
          <w:spacing w:val="1"/>
          <w:sz w:val="24"/>
          <w:szCs w:val="24"/>
        </w:rPr>
        <w:t xml:space="preserve"> </w:t>
      </w:r>
      <w:r w:rsidRPr="00AF38CD">
        <w:rPr>
          <w:b/>
          <w:bCs/>
          <w:color w:val="282828"/>
          <w:sz w:val="24"/>
          <w:szCs w:val="24"/>
        </w:rPr>
        <w:t>submitted</w:t>
      </w:r>
      <w:r w:rsidRPr="00AF38CD">
        <w:rPr>
          <w:b/>
          <w:bCs/>
          <w:color w:val="282828"/>
          <w:spacing w:val="1"/>
          <w:sz w:val="24"/>
          <w:szCs w:val="24"/>
        </w:rPr>
        <w:t xml:space="preserve"> </w:t>
      </w:r>
      <w:r w:rsidRPr="00AF38CD">
        <w:rPr>
          <w:b/>
          <w:bCs/>
          <w:color w:val="282828"/>
          <w:sz w:val="24"/>
          <w:szCs w:val="24"/>
        </w:rPr>
        <w:t>manuscripts</w:t>
      </w:r>
      <w:r w:rsidRPr="00AF38CD">
        <w:rPr>
          <w:b/>
          <w:bCs/>
          <w:color w:val="282828"/>
          <w:spacing w:val="1"/>
          <w:sz w:val="24"/>
          <w:szCs w:val="24"/>
        </w:rPr>
        <w:t xml:space="preserve"> </w:t>
      </w:r>
      <w:r w:rsidRPr="00AF38CD">
        <w:rPr>
          <w:b/>
          <w:bCs/>
          <w:color w:val="282828"/>
          <w:sz w:val="24"/>
          <w:szCs w:val="24"/>
        </w:rPr>
        <w:t>should</w:t>
      </w:r>
      <w:r w:rsidRPr="00AF38CD">
        <w:rPr>
          <w:b/>
          <w:bCs/>
          <w:color w:val="282828"/>
          <w:spacing w:val="1"/>
          <w:sz w:val="24"/>
          <w:szCs w:val="24"/>
        </w:rPr>
        <w:t xml:space="preserve"> </w:t>
      </w:r>
      <w:r w:rsidRPr="00AF38CD">
        <w:rPr>
          <w:b/>
          <w:bCs/>
          <w:color w:val="282828"/>
          <w:sz w:val="24"/>
          <w:szCs w:val="24"/>
        </w:rPr>
        <w:t>include</w:t>
      </w:r>
      <w:r w:rsidRPr="00AF38CD">
        <w:rPr>
          <w:b/>
          <w:bCs/>
          <w:color w:val="282828"/>
          <w:spacing w:val="1"/>
          <w:sz w:val="24"/>
          <w:szCs w:val="24"/>
        </w:rPr>
        <w:t xml:space="preserve"> </w:t>
      </w:r>
      <w:r w:rsidRPr="00AF38CD">
        <w:rPr>
          <w:b/>
          <w:bCs/>
          <w:color w:val="282828"/>
          <w:sz w:val="24"/>
          <w:szCs w:val="24"/>
        </w:rPr>
        <w:t>Chinese</w:t>
      </w:r>
      <w:r w:rsidRPr="00AF38CD">
        <w:rPr>
          <w:b/>
          <w:bCs/>
          <w:color w:val="282828"/>
          <w:spacing w:val="1"/>
          <w:sz w:val="24"/>
          <w:szCs w:val="24"/>
        </w:rPr>
        <w:t xml:space="preserve"> </w:t>
      </w:r>
      <w:r w:rsidRPr="00AF38CD">
        <w:rPr>
          <w:b/>
          <w:bCs/>
          <w:color w:val="282828"/>
          <w:sz w:val="24"/>
          <w:szCs w:val="24"/>
        </w:rPr>
        <w:t>characters for all Chinese names, phrases, and sources. Manuscripts should be submitted</w:t>
      </w:r>
      <w:r w:rsidRPr="00AF38CD">
        <w:rPr>
          <w:b/>
          <w:bCs/>
          <w:color w:val="282828"/>
          <w:spacing w:val="1"/>
          <w:sz w:val="24"/>
          <w:szCs w:val="24"/>
        </w:rPr>
        <w:t xml:space="preserve"> </w:t>
      </w:r>
      <w:r w:rsidRPr="00AF38CD">
        <w:rPr>
          <w:b/>
          <w:bCs/>
          <w:color w:val="282828"/>
          <w:sz w:val="24"/>
          <w:szCs w:val="24"/>
        </w:rPr>
        <w:t>electronically</w:t>
      </w:r>
      <w:r w:rsidRPr="00AF38CD">
        <w:rPr>
          <w:b/>
          <w:bCs/>
          <w:color w:val="282828"/>
          <w:spacing w:val="-5"/>
          <w:sz w:val="24"/>
          <w:szCs w:val="24"/>
        </w:rPr>
        <w:t xml:space="preserve"> </w:t>
      </w:r>
      <w:r w:rsidRPr="00AF38CD">
        <w:rPr>
          <w:b/>
          <w:bCs/>
          <w:color w:val="282828"/>
          <w:sz w:val="24"/>
          <w:szCs w:val="24"/>
        </w:rPr>
        <w:t>in</w:t>
      </w:r>
      <w:r w:rsidRPr="00AF38CD">
        <w:rPr>
          <w:b/>
          <w:bCs/>
          <w:color w:val="282828"/>
          <w:spacing w:val="-1"/>
          <w:sz w:val="24"/>
          <w:szCs w:val="24"/>
        </w:rPr>
        <w:t xml:space="preserve"> </w:t>
      </w:r>
      <w:r w:rsidRPr="00AF38CD">
        <w:rPr>
          <w:b/>
          <w:bCs/>
          <w:color w:val="282828"/>
          <w:sz w:val="24"/>
          <w:szCs w:val="24"/>
        </w:rPr>
        <w:t>Word</w:t>
      </w:r>
      <w:r w:rsidRPr="00AF38CD">
        <w:rPr>
          <w:b/>
          <w:bCs/>
          <w:color w:val="282828"/>
          <w:spacing w:val="20"/>
          <w:sz w:val="24"/>
          <w:szCs w:val="24"/>
        </w:rPr>
        <w:t xml:space="preserve"> </w:t>
      </w:r>
      <w:r w:rsidRPr="00AF38CD">
        <w:rPr>
          <w:b/>
          <w:bCs/>
          <w:color w:val="282828"/>
          <w:sz w:val="24"/>
          <w:szCs w:val="24"/>
        </w:rPr>
        <w:t>to</w:t>
      </w:r>
      <w:r w:rsidRPr="00AF38CD">
        <w:rPr>
          <w:b/>
          <w:bCs/>
          <w:color w:val="282828"/>
          <w:spacing w:val="-6"/>
          <w:sz w:val="24"/>
          <w:szCs w:val="24"/>
        </w:rPr>
        <w:t xml:space="preserve"> </w:t>
      </w:r>
      <w:r w:rsidRPr="00AF38CD">
        <w:rPr>
          <w:b/>
          <w:bCs/>
          <w:color w:val="282828"/>
          <w:sz w:val="24"/>
          <w:szCs w:val="24"/>
        </w:rPr>
        <w:t>the</w:t>
      </w:r>
      <w:r w:rsidRPr="00AF38CD">
        <w:rPr>
          <w:b/>
          <w:bCs/>
          <w:color w:val="282828"/>
          <w:spacing w:val="-2"/>
          <w:sz w:val="24"/>
          <w:szCs w:val="24"/>
        </w:rPr>
        <w:t xml:space="preserve"> </w:t>
      </w:r>
      <w:r w:rsidRPr="00AF38CD">
        <w:rPr>
          <w:b/>
          <w:bCs/>
          <w:color w:val="282828"/>
          <w:sz w:val="24"/>
          <w:szCs w:val="24"/>
        </w:rPr>
        <w:t>editor</w:t>
      </w:r>
      <w:r w:rsidRPr="00AF38CD">
        <w:rPr>
          <w:b/>
          <w:bCs/>
          <w:color w:val="282828"/>
          <w:spacing w:val="-1"/>
          <w:sz w:val="24"/>
          <w:szCs w:val="24"/>
        </w:rPr>
        <w:t xml:space="preserve"> </w:t>
      </w:r>
      <w:r w:rsidRPr="00AF38CD">
        <w:rPr>
          <w:b/>
          <w:bCs/>
          <w:color w:val="282828"/>
          <w:sz w:val="24"/>
          <w:szCs w:val="24"/>
        </w:rPr>
        <w:t>at:</w:t>
      </w:r>
      <w:r w:rsidRPr="00AF38CD">
        <w:rPr>
          <w:b/>
          <w:bCs/>
          <w:color w:val="282828"/>
          <w:spacing w:val="-11"/>
          <w:sz w:val="24"/>
          <w:szCs w:val="24"/>
        </w:rPr>
        <w:t xml:space="preserve"> </w:t>
      </w:r>
      <w:hyperlink r:id="rId17">
        <w:r w:rsidRPr="00AF38CD">
          <w:rPr>
            <w:b/>
            <w:bCs/>
            <w:color w:val="282828"/>
            <w:sz w:val="24"/>
            <w:szCs w:val="24"/>
          </w:rPr>
          <w:t>&lt;ajchst@gmail.com&gt;.</w:t>
        </w:r>
      </w:hyperlink>
      <w:r w:rsidRPr="00AF38CD">
        <w:rPr>
          <w:b/>
          <w:bCs/>
          <w:color w:val="282828"/>
          <w:sz w:val="24"/>
          <w:szCs w:val="24"/>
        </w:rPr>
        <w:t xml:space="preserve"> </w:t>
      </w:r>
    </w:p>
    <w:p w14:paraId="5DCEC56D" w14:textId="77777777" w:rsidR="00AF38CD" w:rsidRPr="00AF38CD" w:rsidRDefault="00AF38CD" w:rsidP="00AF38CD">
      <w:pPr>
        <w:spacing w:after="0" w:line="240" w:lineRule="auto"/>
        <w:ind w:right="-20"/>
        <w:rPr>
          <w:rFonts w:ascii="Times New Roman" w:hAnsi="Times New Roman" w:cs="Times New Roman"/>
          <w:b/>
          <w:bCs/>
          <w:color w:val="282828"/>
          <w:w w:val="105"/>
          <w:sz w:val="24"/>
          <w:szCs w:val="24"/>
        </w:rPr>
      </w:pPr>
    </w:p>
    <w:p w14:paraId="6078E0F4" w14:textId="77777777" w:rsidR="00AF38CD" w:rsidRPr="00AF38CD" w:rsidRDefault="00AF38CD" w:rsidP="00AF38CD">
      <w:pPr>
        <w:spacing w:after="0" w:line="240" w:lineRule="auto"/>
        <w:ind w:right="-20"/>
        <w:rPr>
          <w:rFonts w:ascii="Times New Roman" w:hAnsi="Times New Roman" w:cs="Times New Roman"/>
          <w:b/>
          <w:bCs/>
          <w:sz w:val="24"/>
          <w:szCs w:val="24"/>
        </w:rPr>
      </w:pPr>
      <w:r w:rsidRPr="00AF38CD">
        <w:rPr>
          <w:rFonts w:ascii="Times New Roman" w:hAnsi="Times New Roman" w:cs="Times New Roman"/>
          <w:b/>
          <w:bCs/>
          <w:color w:val="282828"/>
          <w:w w:val="105"/>
          <w:sz w:val="24"/>
          <w:szCs w:val="24"/>
        </w:rPr>
        <w:t>*****</w:t>
      </w:r>
    </w:p>
    <w:p w14:paraId="185AE23C" w14:textId="19C2D25B" w:rsidR="00AF38CD" w:rsidRPr="00AF38CD" w:rsidRDefault="00AF38CD" w:rsidP="00AF38CD">
      <w:pPr>
        <w:spacing w:after="0" w:line="240" w:lineRule="auto"/>
        <w:ind w:firstLine="274"/>
        <w:rPr>
          <w:rFonts w:ascii="Times New Roman" w:eastAsia="Times New Roman" w:hAnsi="Times New Roman" w:cs="Times New Roman"/>
          <w:b/>
          <w:bCs/>
          <w:color w:val="797979"/>
          <w:sz w:val="24"/>
          <w:szCs w:val="24"/>
        </w:rPr>
      </w:pPr>
      <w:r w:rsidRPr="00AF38CD">
        <w:rPr>
          <w:rFonts w:ascii="Times New Roman" w:hAnsi="Times New Roman" w:cs="Times New Roman"/>
          <w:b/>
          <w:bCs/>
          <w:color w:val="282828"/>
          <w:w w:val="105"/>
          <w:sz w:val="24"/>
          <w:szCs w:val="24"/>
        </w:rPr>
        <w:t>Subscriptions:</w:t>
      </w:r>
      <w:r w:rsidRPr="00AF38CD">
        <w:rPr>
          <w:rFonts w:ascii="Times New Roman" w:hAnsi="Times New Roman" w:cs="Times New Roman"/>
          <w:b/>
          <w:bCs/>
          <w:color w:val="282828"/>
          <w:spacing w:val="1"/>
          <w:w w:val="105"/>
          <w:sz w:val="24"/>
          <w:szCs w:val="24"/>
        </w:rPr>
        <w:t xml:space="preserve"> </w:t>
      </w:r>
      <w:r w:rsidRPr="00AF38CD">
        <w:rPr>
          <w:rFonts w:ascii="Times New Roman" w:hAnsi="Times New Roman" w:cs="Times New Roman"/>
          <w:b/>
          <w:bCs/>
          <w:color w:val="282828"/>
          <w:w w:val="105"/>
          <w:sz w:val="24"/>
          <w:szCs w:val="24"/>
        </w:rPr>
        <w:t>The annual subscription rate is $35 for individuals and</w:t>
      </w:r>
      <w:r w:rsidRPr="00AF38CD">
        <w:rPr>
          <w:rFonts w:ascii="Times New Roman" w:hAnsi="Times New Roman" w:cs="Times New Roman"/>
          <w:b/>
          <w:bCs/>
          <w:color w:val="282828"/>
          <w:spacing w:val="1"/>
          <w:w w:val="105"/>
          <w:sz w:val="24"/>
          <w:szCs w:val="24"/>
        </w:rPr>
        <w:t xml:space="preserve"> </w:t>
      </w:r>
      <w:r w:rsidRPr="00AF38CD">
        <w:rPr>
          <w:rFonts w:ascii="Times New Roman" w:hAnsi="Times New Roman" w:cs="Times New Roman"/>
          <w:b/>
          <w:bCs/>
          <w:color w:val="282828"/>
          <w:w w:val="105"/>
          <w:sz w:val="24"/>
          <w:szCs w:val="24"/>
        </w:rPr>
        <w:t>$60 for</w:t>
      </w:r>
      <w:r w:rsidRPr="00AF38CD">
        <w:rPr>
          <w:rFonts w:ascii="Times New Roman" w:hAnsi="Times New Roman" w:cs="Times New Roman"/>
          <w:b/>
          <w:bCs/>
          <w:color w:val="282828"/>
          <w:spacing w:val="1"/>
          <w:w w:val="105"/>
          <w:sz w:val="24"/>
          <w:szCs w:val="24"/>
        </w:rPr>
        <w:t xml:space="preserve"> </w:t>
      </w:r>
      <w:r w:rsidRPr="00AF38CD">
        <w:rPr>
          <w:rFonts w:ascii="Times New Roman" w:hAnsi="Times New Roman" w:cs="Times New Roman"/>
          <w:b/>
          <w:bCs/>
          <w:color w:val="282828"/>
          <w:sz w:val="24"/>
          <w:szCs w:val="24"/>
        </w:rPr>
        <w:t>institutions.</w:t>
      </w:r>
      <w:r w:rsidRPr="00AF38CD">
        <w:rPr>
          <w:rFonts w:ascii="Times New Roman" w:hAnsi="Times New Roman" w:cs="Times New Roman"/>
          <w:b/>
          <w:bCs/>
          <w:color w:val="282828"/>
          <w:spacing w:val="1"/>
          <w:sz w:val="24"/>
          <w:szCs w:val="24"/>
        </w:rPr>
        <w:t xml:space="preserve"> </w:t>
      </w:r>
      <w:r w:rsidRPr="00AF38CD">
        <w:rPr>
          <w:rFonts w:ascii="Times New Roman" w:hAnsi="Times New Roman" w:cs="Times New Roman"/>
          <w:b/>
          <w:bCs/>
          <w:color w:val="282828"/>
          <w:sz w:val="24"/>
          <w:szCs w:val="24"/>
        </w:rPr>
        <w:t xml:space="preserve">Journal subscriptions are handled through the </w:t>
      </w:r>
      <w:r w:rsidRPr="00AF38CD">
        <w:rPr>
          <w:rFonts w:ascii="Times New Roman" w:hAnsi="Times New Roman" w:cs="Times New Roman"/>
          <w:b/>
          <w:bCs/>
          <w:i/>
          <w:color w:val="282828"/>
          <w:sz w:val="24"/>
          <w:szCs w:val="24"/>
        </w:rPr>
        <w:t xml:space="preserve">AJCS Editorial Office, </w:t>
      </w:r>
      <w:r w:rsidRPr="00AF38CD">
        <w:rPr>
          <w:rFonts w:ascii="Times New Roman" w:hAnsi="Times New Roman" w:cs="Times New Roman"/>
          <w:b/>
          <w:bCs/>
          <w:iCs/>
          <w:color w:val="282828"/>
          <w:sz w:val="24"/>
          <w:szCs w:val="24"/>
        </w:rPr>
        <w:t>Department of Politics and International Affairs, Wake Forest University</w:t>
      </w:r>
      <w:r w:rsidRPr="00AF38CD">
        <w:rPr>
          <w:rFonts w:ascii="Times New Roman" w:hAnsi="Times New Roman" w:cs="Times New Roman"/>
          <w:b/>
          <w:bCs/>
          <w:color w:val="282828"/>
          <w:sz w:val="24"/>
          <w:szCs w:val="24"/>
        </w:rPr>
        <w:t>,</w:t>
      </w:r>
      <w:r w:rsidRPr="00AF38CD">
        <w:rPr>
          <w:rFonts w:ascii="Times New Roman" w:hAnsi="Times New Roman" w:cs="Times New Roman"/>
          <w:b/>
          <w:bCs/>
          <w:color w:val="282828"/>
          <w:spacing w:val="1"/>
          <w:sz w:val="24"/>
          <w:szCs w:val="24"/>
        </w:rPr>
        <w:t xml:space="preserve"> 1834 Wake Forest Road, Winston-Salem, NC </w:t>
      </w:r>
      <w:r w:rsidRPr="00AF38CD">
        <w:rPr>
          <w:rFonts w:ascii="Times New Roman" w:hAnsi="Times New Roman" w:cs="Times New Roman"/>
          <w:b/>
          <w:bCs/>
          <w:color w:val="282828"/>
          <w:w w:val="105"/>
          <w:sz w:val="24"/>
          <w:szCs w:val="24"/>
        </w:rPr>
        <w:t>27109.</w:t>
      </w:r>
      <w:r w:rsidRPr="00AF38CD">
        <w:rPr>
          <w:rFonts w:ascii="Times New Roman" w:hAnsi="Times New Roman" w:cs="Times New Roman"/>
          <w:b/>
          <w:bCs/>
          <w:color w:val="282828"/>
          <w:spacing w:val="13"/>
          <w:w w:val="105"/>
          <w:sz w:val="24"/>
          <w:szCs w:val="24"/>
        </w:rPr>
        <w:t xml:space="preserve"> </w:t>
      </w:r>
      <w:r w:rsidRPr="00AF38CD">
        <w:rPr>
          <w:rFonts w:ascii="Times New Roman" w:hAnsi="Times New Roman" w:cs="Times New Roman"/>
          <w:b/>
          <w:bCs/>
          <w:color w:val="282828"/>
          <w:w w:val="105"/>
          <w:sz w:val="24"/>
          <w:szCs w:val="24"/>
        </w:rPr>
        <w:t>Inquiries</w:t>
      </w:r>
      <w:r w:rsidRPr="00AF38CD">
        <w:rPr>
          <w:rFonts w:ascii="Times New Roman" w:hAnsi="Times New Roman" w:cs="Times New Roman"/>
          <w:b/>
          <w:bCs/>
          <w:color w:val="282828"/>
          <w:spacing w:val="9"/>
          <w:w w:val="105"/>
          <w:sz w:val="24"/>
          <w:szCs w:val="24"/>
        </w:rPr>
        <w:t xml:space="preserve"> </w:t>
      </w:r>
      <w:r w:rsidRPr="00AF38CD">
        <w:rPr>
          <w:rFonts w:ascii="Times New Roman" w:hAnsi="Times New Roman" w:cs="Times New Roman"/>
          <w:b/>
          <w:bCs/>
          <w:color w:val="282828"/>
          <w:w w:val="105"/>
          <w:sz w:val="24"/>
          <w:szCs w:val="24"/>
        </w:rPr>
        <w:t>about</w:t>
      </w:r>
      <w:r w:rsidRPr="00AF38CD">
        <w:rPr>
          <w:rFonts w:ascii="Times New Roman" w:hAnsi="Times New Roman" w:cs="Times New Roman"/>
          <w:b/>
          <w:bCs/>
          <w:color w:val="282828"/>
          <w:spacing w:val="48"/>
          <w:w w:val="105"/>
          <w:sz w:val="24"/>
          <w:szCs w:val="24"/>
        </w:rPr>
        <w:t xml:space="preserve"> </w:t>
      </w:r>
      <w:r w:rsidRPr="00AF38CD">
        <w:rPr>
          <w:rFonts w:ascii="Times New Roman" w:hAnsi="Times New Roman" w:cs="Times New Roman"/>
          <w:b/>
          <w:bCs/>
          <w:color w:val="282828"/>
          <w:w w:val="105"/>
          <w:sz w:val="24"/>
          <w:szCs w:val="24"/>
        </w:rPr>
        <w:t>subscriptions</w:t>
      </w:r>
      <w:r w:rsidRPr="00AF38CD">
        <w:rPr>
          <w:rFonts w:ascii="Times New Roman" w:hAnsi="Times New Roman" w:cs="Times New Roman"/>
          <w:b/>
          <w:bCs/>
          <w:color w:val="282828"/>
          <w:spacing w:val="2"/>
          <w:w w:val="105"/>
          <w:sz w:val="24"/>
          <w:szCs w:val="24"/>
        </w:rPr>
        <w:t xml:space="preserve"> </w:t>
      </w:r>
      <w:r w:rsidRPr="00AF38CD">
        <w:rPr>
          <w:rFonts w:ascii="Times New Roman" w:hAnsi="Times New Roman" w:cs="Times New Roman"/>
          <w:b/>
          <w:bCs/>
          <w:color w:val="282828"/>
          <w:w w:val="105"/>
          <w:sz w:val="24"/>
          <w:szCs w:val="24"/>
        </w:rPr>
        <w:t>should</w:t>
      </w:r>
      <w:r w:rsidRPr="00AF38CD">
        <w:rPr>
          <w:rFonts w:ascii="Times New Roman" w:hAnsi="Times New Roman" w:cs="Times New Roman"/>
          <w:b/>
          <w:bCs/>
          <w:color w:val="282828"/>
          <w:spacing w:val="23"/>
          <w:w w:val="105"/>
          <w:sz w:val="24"/>
          <w:szCs w:val="24"/>
        </w:rPr>
        <w:t xml:space="preserve"> </w:t>
      </w:r>
      <w:r w:rsidRPr="00AF38CD">
        <w:rPr>
          <w:rFonts w:ascii="Times New Roman" w:hAnsi="Times New Roman" w:cs="Times New Roman"/>
          <w:b/>
          <w:bCs/>
          <w:color w:val="282828"/>
          <w:w w:val="105"/>
          <w:sz w:val="24"/>
          <w:szCs w:val="24"/>
        </w:rPr>
        <w:t>be</w:t>
      </w:r>
      <w:r w:rsidRPr="00AF38CD">
        <w:rPr>
          <w:rFonts w:ascii="Times New Roman" w:hAnsi="Times New Roman" w:cs="Times New Roman"/>
          <w:b/>
          <w:bCs/>
          <w:color w:val="282828"/>
          <w:spacing w:val="43"/>
          <w:w w:val="105"/>
          <w:sz w:val="24"/>
          <w:szCs w:val="24"/>
        </w:rPr>
        <w:t xml:space="preserve"> </w:t>
      </w:r>
      <w:r w:rsidRPr="00AF38CD">
        <w:rPr>
          <w:rFonts w:ascii="Times New Roman" w:hAnsi="Times New Roman" w:cs="Times New Roman"/>
          <w:b/>
          <w:bCs/>
          <w:color w:val="282828"/>
          <w:w w:val="105"/>
          <w:sz w:val="24"/>
          <w:szCs w:val="24"/>
        </w:rPr>
        <w:t>sent</w:t>
      </w:r>
      <w:r w:rsidRPr="00AF38CD">
        <w:rPr>
          <w:rFonts w:ascii="Times New Roman" w:hAnsi="Times New Roman" w:cs="Times New Roman"/>
          <w:b/>
          <w:bCs/>
          <w:color w:val="282828"/>
          <w:spacing w:val="6"/>
          <w:w w:val="105"/>
          <w:sz w:val="24"/>
          <w:szCs w:val="24"/>
        </w:rPr>
        <w:t xml:space="preserve"> </w:t>
      </w:r>
      <w:r w:rsidRPr="00AF38CD">
        <w:rPr>
          <w:rFonts w:ascii="Times New Roman" w:hAnsi="Times New Roman" w:cs="Times New Roman"/>
          <w:b/>
          <w:bCs/>
          <w:color w:val="282828"/>
          <w:w w:val="105"/>
          <w:sz w:val="24"/>
          <w:szCs w:val="24"/>
        </w:rPr>
        <w:t>to:</w:t>
      </w:r>
      <w:hyperlink r:id="rId18">
        <w:r w:rsidRPr="00AF38CD">
          <w:rPr>
            <w:rFonts w:ascii="Times New Roman" w:hAnsi="Times New Roman" w:cs="Times New Roman"/>
            <w:b/>
            <w:bCs/>
            <w:color w:val="282828"/>
            <w:sz w:val="24"/>
            <w:szCs w:val="24"/>
          </w:rPr>
          <w:t>&lt;ajchst@gmail.com&gt;.</w:t>
        </w:r>
      </w:hyperlink>
      <w:r w:rsidRPr="00AF38CD">
        <w:rPr>
          <w:rFonts w:ascii="Times New Roman" w:hAnsi="Times New Roman" w:cs="Times New Roman"/>
          <w:b/>
          <w:bCs/>
          <w:color w:val="282828"/>
          <w:sz w:val="24"/>
          <w:szCs w:val="24"/>
        </w:rPr>
        <w:t xml:space="preserve"> </w:t>
      </w:r>
    </w:p>
    <w:p w14:paraId="25A4BA12" w14:textId="77777777" w:rsidR="006E7E75" w:rsidRPr="00AF38CD" w:rsidRDefault="006E7E75" w:rsidP="00AF38CD">
      <w:pPr>
        <w:spacing w:after="0" w:line="240" w:lineRule="auto"/>
        <w:rPr>
          <w:rFonts w:ascii="Times New Roman" w:eastAsia="Times New Roman" w:hAnsi="Times New Roman" w:cs="Times New Roman"/>
          <w:b/>
          <w:bCs/>
          <w:color w:val="797979"/>
          <w:sz w:val="24"/>
          <w:szCs w:val="24"/>
        </w:rPr>
      </w:pPr>
    </w:p>
    <w:p w14:paraId="6E2B6376" w14:textId="7A7930C6" w:rsidR="005443D0" w:rsidRPr="00AF38CD" w:rsidRDefault="00FA4AC3" w:rsidP="00AF38CD">
      <w:pPr>
        <w:spacing w:after="0" w:line="240" w:lineRule="auto"/>
        <w:ind w:firstLine="274"/>
        <w:rPr>
          <w:rFonts w:ascii="Times New Roman" w:eastAsia="Times New Roman" w:hAnsi="Times New Roman" w:cs="Times New Roman"/>
          <w:b/>
          <w:bCs/>
          <w:sz w:val="24"/>
          <w:szCs w:val="24"/>
        </w:rPr>
      </w:pPr>
      <w:r w:rsidRPr="00AF38CD">
        <w:rPr>
          <w:rFonts w:ascii="Times New Roman" w:eastAsia="Times New Roman" w:hAnsi="Times New Roman" w:cs="Times New Roman"/>
          <w:b/>
          <w:bCs/>
          <w:sz w:val="24"/>
          <w:szCs w:val="24"/>
        </w:rPr>
        <w:t>A</w:t>
      </w:r>
      <w:r w:rsidR="005443D0" w:rsidRPr="00AF38CD">
        <w:rPr>
          <w:rFonts w:ascii="Times New Roman" w:eastAsia="Times New Roman" w:hAnsi="Times New Roman" w:cs="Times New Roman"/>
          <w:b/>
          <w:bCs/>
          <w:sz w:val="24"/>
          <w:szCs w:val="24"/>
        </w:rPr>
        <w:t>ll institutional</w:t>
      </w:r>
      <w:r w:rsidRPr="00AF38CD">
        <w:rPr>
          <w:rFonts w:ascii="Times New Roman" w:eastAsia="Times New Roman" w:hAnsi="Times New Roman" w:cs="Times New Roman"/>
          <w:b/>
          <w:bCs/>
          <w:sz w:val="24"/>
          <w:szCs w:val="24"/>
        </w:rPr>
        <w:t xml:space="preserve"> and individual </w:t>
      </w:r>
      <w:r w:rsidR="005443D0" w:rsidRPr="00AF38CD">
        <w:rPr>
          <w:rFonts w:ascii="Times New Roman" w:eastAsia="Times New Roman" w:hAnsi="Times New Roman" w:cs="Times New Roman"/>
          <w:b/>
          <w:bCs/>
          <w:sz w:val="24"/>
          <w:szCs w:val="24"/>
        </w:rPr>
        <w:t>subscriptions will be handled through the AJCS editorial office. Individual subscriptions a</w:t>
      </w:r>
      <w:r w:rsidRPr="00AF38CD">
        <w:rPr>
          <w:rFonts w:ascii="Times New Roman" w:eastAsia="Times New Roman" w:hAnsi="Times New Roman" w:cs="Times New Roman"/>
          <w:b/>
          <w:bCs/>
          <w:sz w:val="24"/>
          <w:szCs w:val="24"/>
        </w:rPr>
        <w:t>re</w:t>
      </w:r>
      <w:r w:rsidR="005443D0" w:rsidRPr="00AF38CD">
        <w:rPr>
          <w:rFonts w:ascii="Times New Roman" w:eastAsia="Times New Roman" w:hAnsi="Times New Roman" w:cs="Times New Roman"/>
          <w:b/>
          <w:bCs/>
          <w:sz w:val="24"/>
          <w:szCs w:val="24"/>
        </w:rPr>
        <w:t xml:space="preserve"> part of AACS membership, about which information can be found by following the "membership" link in the </w:t>
      </w:r>
      <w:r w:rsidR="004C1F39" w:rsidRPr="00AF38CD">
        <w:rPr>
          <w:rFonts w:ascii="Times New Roman" w:eastAsia="Times New Roman" w:hAnsi="Times New Roman" w:cs="Times New Roman"/>
          <w:b/>
          <w:bCs/>
          <w:sz w:val="24"/>
          <w:szCs w:val="24"/>
        </w:rPr>
        <w:t>AACS</w:t>
      </w:r>
      <w:r w:rsidR="005443D0" w:rsidRPr="00AF38CD">
        <w:rPr>
          <w:rFonts w:ascii="Times New Roman" w:eastAsia="Times New Roman" w:hAnsi="Times New Roman" w:cs="Times New Roman"/>
          <w:b/>
          <w:bCs/>
          <w:sz w:val="24"/>
          <w:szCs w:val="24"/>
        </w:rPr>
        <w:t xml:space="preserve"> website.</w:t>
      </w:r>
      <w:r w:rsidR="00AF38CD" w:rsidRPr="00AF38CD">
        <w:rPr>
          <w:rFonts w:ascii="Times New Roman" w:eastAsia="Times New Roman" w:hAnsi="Times New Roman" w:cs="Times New Roman"/>
          <w:b/>
          <w:bCs/>
          <w:sz w:val="24"/>
          <w:szCs w:val="24"/>
        </w:rPr>
        <w:t xml:space="preserve"> Back issues </w:t>
      </w:r>
      <w:r w:rsidR="00AF38CD">
        <w:rPr>
          <w:rFonts w:ascii="Times New Roman" w:eastAsia="Times New Roman" w:hAnsi="Times New Roman" w:cs="Times New Roman"/>
          <w:b/>
          <w:bCs/>
          <w:sz w:val="24"/>
          <w:szCs w:val="24"/>
        </w:rPr>
        <w:t xml:space="preserve">of the AJCS since 1984 </w:t>
      </w:r>
      <w:r w:rsidR="00AF38CD" w:rsidRPr="00AF38CD">
        <w:rPr>
          <w:rFonts w:ascii="Times New Roman" w:eastAsia="Times New Roman" w:hAnsi="Times New Roman" w:cs="Times New Roman"/>
          <w:b/>
          <w:bCs/>
          <w:sz w:val="24"/>
          <w:szCs w:val="24"/>
        </w:rPr>
        <w:t xml:space="preserve">can be ordered based on available copies in </w:t>
      </w:r>
      <w:r w:rsidR="00AF38CD">
        <w:rPr>
          <w:rFonts w:ascii="Times New Roman" w:eastAsia="Times New Roman" w:hAnsi="Times New Roman" w:cs="Times New Roman"/>
          <w:b/>
          <w:bCs/>
          <w:sz w:val="24"/>
          <w:szCs w:val="24"/>
        </w:rPr>
        <w:t>the AACS</w:t>
      </w:r>
      <w:r w:rsidR="00AF38CD" w:rsidRPr="00AF38CD">
        <w:rPr>
          <w:rFonts w:ascii="Times New Roman" w:eastAsia="Times New Roman" w:hAnsi="Times New Roman" w:cs="Times New Roman"/>
          <w:b/>
          <w:bCs/>
          <w:sz w:val="24"/>
          <w:szCs w:val="24"/>
        </w:rPr>
        <w:t xml:space="preserve"> inventory. Some of them are available only as Xeroxed copies, which will be made through special arrangements with the copy center. The AACS will charge nominal fees to cover the duplication cost</w:t>
      </w:r>
      <w:r w:rsidR="00AF38CD">
        <w:rPr>
          <w:rFonts w:ascii="Times New Roman" w:eastAsia="Times New Roman" w:hAnsi="Times New Roman" w:cs="Times New Roman"/>
          <w:b/>
          <w:bCs/>
          <w:sz w:val="24"/>
          <w:szCs w:val="24"/>
        </w:rPr>
        <w:t>. Contact the AACS office</w:t>
      </w:r>
      <w:r w:rsidR="00AF38CD" w:rsidRPr="00AF38CD">
        <w:rPr>
          <w:rFonts w:ascii="Times New Roman" w:eastAsia="Times New Roman" w:hAnsi="Times New Roman" w:cs="Times New Roman"/>
          <w:b/>
          <w:bCs/>
          <w:sz w:val="24"/>
          <w:szCs w:val="24"/>
        </w:rPr>
        <w:t> for more information.</w:t>
      </w:r>
    </w:p>
    <w:p w14:paraId="2C93AA8E" w14:textId="77777777" w:rsidR="006E7E75" w:rsidRPr="00AF38CD" w:rsidRDefault="006E7E75" w:rsidP="00AF38CD">
      <w:pPr>
        <w:spacing w:after="0" w:line="240" w:lineRule="auto"/>
        <w:rPr>
          <w:rFonts w:ascii="Times New Roman" w:eastAsia="Times New Roman" w:hAnsi="Times New Roman" w:cs="Times New Roman"/>
          <w:b/>
          <w:bCs/>
          <w:color w:val="797979"/>
          <w:sz w:val="24"/>
          <w:szCs w:val="24"/>
        </w:rPr>
      </w:pPr>
    </w:p>
    <w:p w14:paraId="12190602" w14:textId="77777777" w:rsidR="00AF38CD" w:rsidRPr="00AF38CD" w:rsidRDefault="00AF38CD" w:rsidP="00AF38CD">
      <w:pPr>
        <w:spacing w:after="0" w:line="240" w:lineRule="auto"/>
        <w:ind w:right="-14" w:firstLine="274"/>
        <w:rPr>
          <w:rFonts w:ascii="Times New Roman" w:hAnsi="Times New Roman" w:cs="Times New Roman"/>
          <w:b/>
          <w:bCs/>
          <w:color w:val="282828"/>
          <w:w w:val="85"/>
          <w:sz w:val="24"/>
          <w:szCs w:val="24"/>
        </w:rPr>
      </w:pPr>
      <w:r w:rsidRPr="00AF38CD">
        <w:rPr>
          <w:rFonts w:ascii="Times New Roman" w:hAnsi="Times New Roman" w:cs="Times New Roman"/>
          <w:b/>
          <w:bCs/>
          <w:color w:val="282828"/>
          <w:spacing w:val="-1"/>
          <w:w w:val="95"/>
          <w:sz w:val="24"/>
          <w:szCs w:val="24"/>
        </w:rPr>
        <w:t xml:space="preserve">The </w:t>
      </w:r>
      <w:r w:rsidRPr="00AF38CD">
        <w:rPr>
          <w:rFonts w:ascii="Times New Roman" w:hAnsi="Times New Roman" w:cs="Times New Roman"/>
          <w:b/>
          <w:bCs/>
          <w:i/>
          <w:color w:val="282828"/>
          <w:spacing w:val="-1"/>
          <w:w w:val="95"/>
          <w:sz w:val="24"/>
          <w:szCs w:val="24"/>
        </w:rPr>
        <w:t xml:space="preserve">AJCS </w:t>
      </w:r>
      <w:r w:rsidRPr="00AF38CD">
        <w:rPr>
          <w:rFonts w:ascii="Times New Roman" w:hAnsi="Times New Roman" w:cs="Times New Roman"/>
          <w:b/>
          <w:bCs/>
          <w:color w:val="282828"/>
          <w:spacing w:val="-1"/>
          <w:w w:val="95"/>
          <w:sz w:val="24"/>
          <w:szCs w:val="24"/>
        </w:rPr>
        <w:t xml:space="preserve">is indexed and/or abstracted in </w:t>
      </w:r>
      <w:r w:rsidRPr="00AF38CD">
        <w:rPr>
          <w:rFonts w:ascii="Times New Roman" w:hAnsi="Times New Roman" w:cs="Times New Roman"/>
          <w:b/>
          <w:bCs/>
          <w:i/>
          <w:color w:val="282828"/>
          <w:spacing w:val="-1"/>
          <w:w w:val="95"/>
          <w:sz w:val="24"/>
          <w:szCs w:val="24"/>
        </w:rPr>
        <w:t>America:</w:t>
      </w:r>
      <w:r w:rsidRPr="00AF38CD">
        <w:rPr>
          <w:rFonts w:ascii="Times New Roman" w:hAnsi="Times New Roman" w:cs="Times New Roman"/>
          <w:b/>
          <w:bCs/>
          <w:i/>
          <w:color w:val="282828"/>
          <w:w w:val="95"/>
          <w:sz w:val="24"/>
          <w:szCs w:val="24"/>
        </w:rPr>
        <w:t xml:space="preserve"> </w:t>
      </w:r>
      <w:r w:rsidRPr="00AF38CD">
        <w:rPr>
          <w:rFonts w:ascii="Times New Roman" w:hAnsi="Times New Roman" w:cs="Times New Roman"/>
          <w:b/>
          <w:bCs/>
          <w:i/>
          <w:color w:val="282828"/>
          <w:spacing w:val="-1"/>
          <w:w w:val="95"/>
          <w:sz w:val="24"/>
          <w:szCs w:val="24"/>
        </w:rPr>
        <w:t xml:space="preserve">History </w:t>
      </w:r>
      <w:r w:rsidRPr="00AF38CD">
        <w:rPr>
          <w:rFonts w:ascii="Times New Roman" w:hAnsi="Times New Roman" w:cs="Times New Roman"/>
          <w:b/>
          <w:bCs/>
          <w:color w:val="282828"/>
          <w:spacing w:val="-1"/>
          <w:w w:val="95"/>
          <w:sz w:val="24"/>
          <w:szCs w:val="24"/>
        </w:rPr>
        <w:t>&amp;</w:t>
      </w:r>
      <w:r w:rsidRPr="00AF38CD">
        <w:rPr>
          <w:rFonts w:ascii="Times New Roman" w:hAnsi="Times New Roman" w:cs="Times New Roman"/>
          <w:b/>
          <w:bCs/>
          <w:color w:val="282828"/>
          <w:w w:val="95"/>
          <w:sz w:val="24"/>
          <w:szCs w:val="24"/>
        </w:rPr>
        <w:t xml:space="preserve"> </w:t>
      </w:r>
      <w:r w:rsidRPr="00AF38CD">
        <w:rPr>
          <w:rFonts w:ascii="Times New Roman" w:hAnsi="Times New Roman" w:cs="Times New Roman"/>
          <w:b/>
          <w:bCs/>
          <w:i/>
          <w:color w:val="282828"/>
          <w:spacing w:val="-1"/>
          <w:w w:val="95"/>
          <w:sz w:val="24"/>
          <w:szCs w:val="24"/>
        </w:rPr>
        <w:t xml:space="preserve">Life, </w:t>
      </w:r>
      <w:r w:rsidRPr="00AF38CD">
        <w:rPr>
          <w:rFonts w:ascii="Times New Roman" w:hAnsi="Times New Roman" w:cs="Times New Roman"/>
          <w:b/>
          <w:bCs/>
          <w:i/>
          <w:color w:val="282828"/>
          <w:w w:val="95"/>
          <w:sz w:val="24"/>
          <w:szCs w:val="24"/>
        </w:rPr>
        <w:t>Historical Abstracts;</w:t>
      </w:r>
      <w:r w:rsidRPr="00AF38CD">
        <w:rPr>
          <w:rFonts w:ascii="Times New Roman" w:hAnsi="Times New Roman" w:cs="Times New Roman"/>
          <w:b/>
          <w:bCs/>
          <w:i/>
          <w:color w:val="282828"/>
          <w:spacing w:val="1"/>
          <w:w w:val="95"/>
          <w:sz w:val="24"/>
          <w:szCs w:val="24"/>
        </w:rPr>
        <w:t xml:space="preserve"> </w:t>
      </w:r>
      <w:r w:rsidRPr="00AF38CD">
        <w:rPr>
          <w:rFonts w:ascii="Times New Roman" w:hAnsi="Times New Roman" w:cs="Times New Roman"/>
          <w:b/>
          <w:bCs/>
          <w:i/>
          <w:color w:val="282828"/>
          <w:w w:val="85"/>
          <w:sz w:val="24"/>
          <w:szCs w:val="24"/>
        </w:rPr>
        <w:t>International Political Science Abstracts; Bibliography of Asian Studies, Public Affairs Information</w:t>
      </w:r>
      <w:r w:rsidRPr="00AF38CD">
        <w:rPr>
          <w:rFonts w:ascii="Times New Roman" w:hAnsi="Times New Roman" w:cs="Times New Roman"/>
          <w:b/>
          <w:bCs/>
          <w:i/>
          <w:color w:val="282828"/>
          <w:spacing w:val="1"/>
          <w:w w:val="85"/>
          <w:sz w:val="24"/>
          <w:szCs w:val="24"/>
        </w:rPr>
        <w:t xml:space="preserve"> </w:t>
      </w:r>
      <w:r w:rsidRPr="00AF38CD">
        <w:rPr>
          <w:rFonts w:ascii="Times New Roman" w:hAnsi="Times New Roman" w:cs="Times New Roman"/>
          <w:b/>
          <w:bCs/>
          <w:i/>
          <w:color w:val="282828"/>
          <w:w w:val="90"/>
          <w:sz w:val="24"/>
          <w:szCs w:val="24"/>
        </w:rPr>
        <w:t>Service, Standard</w:t>
      </w:r>
      <w:r w:rsidRPr="00AF38CD">
        <w:rPr>
          <w:rFonts w:ascii="Times New Roman" w:hAnsi="Times New Roman" w:cs="Times New Roman"/>
          <w:b/>
          <w:bCs/>
          <w:i/>
          <w:color w:val="282828"/>
          <w:spacing w:val="1"/>
          <w:w w:val="90"/>
          <w:sz w:val="24"/>
          <w:szCs w:val="24"/>
        </w:rPr>
        <w:t xml:space="preserve"> </w:t>
      </w:r>
      <w:r w:rsidRPr="00AF38CD">
        <w:rPr>
          <w:rFonts w:ascii="Times New Roman" w:hAnsi="Times New Roman" w:cs="Times New Roman"/>
          <w:b/>
          <w:bCs/>
          <w:i/>
          <w:color w:val="282828"/>
          <w:w w:val="90"/>
          <w:sz w:val="24"/>
          <w:szCs w:val="24"/>
        </w:rPr>
        <w:t xml:space="preserve">Periodical Directory </w:t>
      </w:r>
      <w:r w:rsidRPr="00AF38CD">
        <w:rPr>
          <w:rFonts w:ascii="Times New Roman" w:hAnsi="Times New Roman" w:cs="Times New Roman"/>
          <w:b/>
          <w:bCs/>
          <w:color w:val="282828"/>
          <w:w w:val="90"/>
          <w:sz w:val="24"/>
          <w:szCs w:val="24"/>
        </w:rPr>
        <w:t xml:space="preserve">is electronically indexed in </w:t>
      </w:r>
      <w:r w:rsidRPr="00AF38CD">
        <w:rPr>
          <w:rFonts w:ascii="Times New Roman" w:hAnsi="Times New Roman" w:cs="Times New Roman"/>
          <w:b/>
          <w:bCs/>
          <w:i/>
          <w:color w:val="282828"/>
          <w:w w:val="90"/>
          <w:sz w:val="24"/>
          <w:szCs w:val="24"/>
        </w:rPr>
        <w:t xml:space="preserve">Uncover, </w:t>
      </w:r>
      <w:r w:rsidRPr="00AF38CD">
        <w:rPr>
          <w:rFonts w:ascii="Times New Roman" w:hAnsi="Times New Roman" w:cs="Times New Roman"/>
          <w:b/>
          <w:bCs/>
          <w:color w:val="282828"/>
          <w:w w:val="90"/>
          <w:sz w:val="24"/>
          <w:szCs w:val="24"/>
        </w:rPr>
        <w:t>and is listed in the</w:t>
      </w:r>
      <w:r w:rsidRPr="00AF38CD">
        <w:rPr>
          <w:rFonts w:ascii="Times New Roman" w:hAnsi="Times New Roman" w:cs="Times New Roman"/>
          <w:b/>
          <w:bCs/>
          <w:color w:val="282828"/>
          <w:spacing w:val="1"/>
          <w:w w:val="90"/>
          <w:sz w:val="24"/>
          <w:szCs w:val="24"/>
        </w:rPr>
        <w:t xml:space="preserve"> </w:t>
      </w:r>
      <w:r w:rsidRPr="00AF38CD">
        <w:rPr>
          <w:rFonts w:ascii="Times New Roman" w:hAnsi="Times New Roman" w:cs="Times New Roman"/>
          <w:b/>
          <w:bCs/>
          <w:color w:val="282828"/>
          <w:w w:val="90"/>
          <w:sz w:val="24"/>
          <w:szCs w:val="24"/>
        </w:rPr>
        <w:t>MLA</w:t>
      </w:r>
      <w:r w:rsidRPr="00AF38CD">
        <w:rPr>
          <w:rFonts w:ascii="Times New Roman" w:hAnsi="Times New Roman" w:cs="Times New Roman"/>
          <w:b/>
          <w:bCs/>
          <w:color w:val="282828"/>
          <w:spacing w:val="8"/>
          <w:w w:val="90"/>
          <w:sz w:val="24"/>
          <w:szCs w:val="24"/>
        </w:rPr>
        <w:t xml:space="preserve"> </w:t>
      </w:r>
      <w:r w:rsidRPr="00AF38CD">
        <w:rPr>
          <w:rFonts w:ascii="Times New Roman" w:hAnsi="Times New Roman" w:cs="Times New Roman"/>
          <w:b/>
          <w:bCs/>
          <w:i/>
          <w:color w:val="282828"/>
          <w:w w:val="90"/>
          <w:sz w:val="24"/>
          <w:szCs w:val="24"/>
        </w:rPr>
        <w:t>Directory</w:t>
      </w:r>
      <w:r w:rsidRPr="00AF38CD">
        <w:rPr>
          <w:rFonts w:ascii="Times New Roman" w:hAnsi="Times New Roman" w:cs="Times New Roman"/>
          <w:b/>
          <w:bCs/>
          <w:i/>
          <w:color w:val="282828"/>
          <w:spacing w:val="10"/>
          <w:w w:val="90"/>
          <w:sz w:val="24"/>
          <w:szCs w:val="24"/>
        </w:rPr>
        <w:t xml:space="preserve"> </w:t>
      </w:r>
      <w:r w:rsidRPr="00AF38CD">
        <w:rPr>
          <w:rFonts w:ascii="Times New Roman" w:hAnsi="Times New Roman" w:cs="Times New Roman"/>
          <w:b/>
          <w:bCs/>
          <w:i/>
          <w:color w:val="282828"/>
          <w:w w:val="90"/>
          <w:sz w:val="24"/>
          <w:szCs w:val="24"/>
        </w:rPr>
        <w:t>of</w:t>
      </w:r>
      <w:r w:rsidRPr="00AF38CD">
        <w:rPr>
          <w:rFonts w:ascii="Times New Roman" w:hAnsi="Times New Roman" w:cs="Times New Roman"/>
          <w:b/>
          <w:bCs/>
          <w:i/>
          <w:color w:val="282828"/>
          <w:spacing w:val="-1"/>
          <w:w w:val="90"/>
          <w:sz w:val="24"/>
          <w:szCs w:val="24"/>
        </w:rPr>
        <w:t xml:space="preserve"> </w:t>
      </w:r>
      <w:r w:rsidRPr="00AF38CD">
        <w:rPr>
          <w:rFonts w:ascii="Times New Roman" w:hAnsi="Times New Roman" w:cs="Times New Roman"/>
          <w:b/>
          <w:bCs/>
          <w:i/>
          <w:color w:val="282828"/>
          <w:w w:val="90"/>
          <w:sz w:val="24"/>
          <w:szCs w:val="24"/>
        </w:rPr>
        <w:t>Periodicals</w:t>
      </w:r>
      <w:r w:rsidRPr="00AF38CD">
        <w:rPr>
          <w:rFonts w:ascii="Times New Roman" w:hAnsi="Times New Roman" w:cs="Times New Roman"/>
          <w:b/>
          <w:bCs/>
          <w:i/>
          <w:color w:val="282828"/>
          <w:spacing w:val="-5"/>
          <w:w w:val="90"/>
          <w:sz w:val="24"/>
          <w:szCs w:val="24"/>
        </w:rPr>
        <w:t xml:space="preserve"> </w:t>
      </w:r>
      <w:r w:rsidRPr="00AF38CD">
        <w:rPr>
          <w:rFonts w:ascii="Times New Roman" w:hAnsi="Times New Roman" w:cs="Times New Roman"/>
          <w:b/>
          <w:bCs/>
          <w:color w:val="282828"/>
          <w:w w:val="90"/>
          <w:sz w:val="24"/>
          <w:szCs w:val="24"/>
        </w:rPr>
        <w:t>and</w:t>
      </w:r>
      <w:r w:rsidRPr="00AF38CD">
        <w:rPr>
          <w:rFonts w:ascii="Times New Roman" w:hAnsi="Times New Roman" w:cs="Times New Roman"/>
          <w:b/>
          <w:bCs/>
          <w:color w:val="282828"/>
          <w:spacing w:val="9"/>
          <w:w w:val="90"/>
          <w:sz w:val="24"/>
          <w:szCs w:val="24"/>
        </w:rPr>
        <w:t xml:space="preserve"> </w:t>
      </w:r>
      <w:r w:rsidRPr="00AF38CD">
        <w:rPr>
          <w:rFonts w:ascii="Times New Roman" w:hAnsi="Times New Roman" w:cs="Times New Roman"/>
          <w:b/>
          <w:bCs/>
          <w:i/>
          <w:color w:val="282828"/>
          <w:w w:val="90"/>
          <w:sz w:val="24"/>
          <w:szCs w:val="24"/>
        </w:rPr>
        <w:t>Ulrich's</w:t>
      </w:r>
      <w:r w:rsidRPr="00AF38CD">
        <w:rPr>
          <w:rFonts w:ascii="Times New Roman" w:hAnsi="Times New Roman" w:cs="Times New Roman"/>
          <w:b/>
          <w:bCs/>
          <w:i/>
          <w:color w:val="282828"/>
          <w:spacing w:val="12"/>
          <w:w w:val="90"/>
          <w:sz w:val="24"/>
          <w:szCs w:val="24"/>
        </w:rPr>
        <w:t xml:space="preserve"> </w:t>
      </w:r>
      <w:r w:rsidRPr="00AF38CD">
        <w:rPr>
          <w:rFonts w:ascii="Times New Roman" w:hAnsi="Times New Roman" w:cs="Times New Roman"/>
          <w:b/>
          <w:bCs/>
          <w:i/>
          <w:color w:val="282828"/>
          <w:w w:val="90"/>
          <w:sz w:val="24"/>
          <w:szCs w:val="24"/>
        </w:rPr>
        <w:t>International</w:t>
      </w:r>
      <w:r w:rsidRPr="00AF38CD">
        <w:rPr>
          <w:rFonts w:ascii="Times New Roman" w:hAnsi="Times New Roman" w:cs="Times New Roman"/>
          <w:b/>
          <w:bCs/>
          <w:i/>
          <w:color w:val="282828"/>
          <w:spacing w:val="22"/>
          <w:w w:val="90"/>
          <w:sz w:val="24"/>
          <w:szCs w:val="24"/>
        </w:rPr>
        <w:t xml:space="preserve"> </w:t>
      </w:r>
      <w:r w:rsidRPr="00AF38CD">
        <w:rPr>
          <w:rFonts w:ascii="Times New Roman" w:hAnsi="Times New Roman" w:cs="Times New Roman"/>
          <w:b/>
          <w:bCs/>
          <w:i/>
          <w:color w:val="282828"/>
          <w:w w:val="90"/>
          <w:sz w:val="24"/>
          <w:szCs w:val="24"/>
        </w:rPr>
        <w:t>Periodicals</w:t>
      </w:r>
      <w:r w:rsidRPr="00AF38CD">
        <w:rPr>
          <w:rFonts w:ascii="Times New Roman" w:hAnsi="Times New Roman" w:cs="Times New Roman"/>
          <w:b/>
          <w:bCs/>
          <w:i/>
          <w:color w:val="282828"/>
          <w:spacing w:val="-6"/>
          <w:w w:val="90"/>
          <w:sz w:val="24"/>
          <w:szCs w:val="24"/>
        </w:rPr>
        <w:t xml:space="preserve"> </w:t>
      </w:r>
      <w:r w:rsidRPr="00AF38CD">
        <w:rPr>
          <w:rFonts w:ascii="Times New Roman" w:hAnsi="Times New Roman" w:cs="Times New Roman"/>
          <w:b/>
          <w:bCs/>
          <w:i/>
          <w:color w:val="282828"/>
          <w:w w:val="90"/>
          <w:sz w:val="24"/>
          <w:szCs w:val="24"/>
        </w:rPr>
        <w:t>Directory.</w:t>
      </w:r>
      <w:r w:rsidRPr="00AF38CD">
        <w:rPr>
          <w:rFonts w:ascii="Times New Roman" w:hAnsi="Times New Roman" w:cs="Times New Roman"/>
          <w:b/>
          <w:bCs/>
          <w:iCs/>
          <w:color w:val="282828"/>
          <w:w w:val="90"/>
          <w:sz w:val="24"/>
          <w:szCs w:val="24"/>
        </w:rPr>
        <w:t xml:space="preserve"> </w:t>
      </w:r>
      <w:r w:rsidRPr="00AF38CD">
        <w:rPr>
          <w:rFonts w:ascii="Times New Roman" w:hAnsi="Times New Roman" w:cs="Times New Roman"/>
          <w:b/>
          <w:bCs/>
          <w:color w:val="282828"/>
          <w:w w:val="105"/>
          <w:sz w:val="24"/>
          <w:szCs w:val="24"/>
        </w:rPr>
        <w:t>The</w:t>
      </w:r>
      <w:r w:rsidRPr="00AF38CD">
        <w:rPr>
          <w:rFonts w:ascii="Times New Roman" w:hAnsi="Times New Roman" w:cs="Times New Roman"/>
          <w:b/>
          <w:bCs/>
          <w:color w:val="282828"/>
          <w:spacing w:val="6"/>
          <w:w w:val="105"/>
          <w:sz w:val="24"/>
          <w:szCs w:val="24"/>
        </w:rPr>
        <w:t xml:space="preserve"> </w:t>
      </w:r>
      <w:r w:rsidRPr="00AF38CD">
        <w:rPr>
          <w:rFonts w:ascii="Times New Roman" w:hAnsi="Times New Roman" w:cs="Times New Roman"/>
          <w:b/>
          <w:bCs/>
          <w:color w:val="282828"/>
          <w:w w:val="105"/>
          <w:sz w:val="24"/>
          <w:szCs w:val="24"/>
        </w:rPr>
        <w:t>journal</w:t>
      </w:r>
      <w:r w:rsidRPr="00AF38CD">
        <w:rPr>
          <w:rFonts w:ascii="Times New Roman" w:hAnsi="Times New Roman" w:cs="Times New Roman"/>
          <w:b/>
          <w:bCs/>
          <w:color w:val="282828"/>
          <w:spacing w:val="17"/>
          <w:w w:val="105"/>
          <w:sz w:val="24"/>
          <w:szCs w:val="24"/>
        </w:rPr>
        <w:t xml:space="preserve"> </w:t>
      </w:r>
      <w:r w:rsidRPr="00AF38CD">
        <w:rPr>
          <w:rFonts w:ascii="Times New Roman" w:hAnsi="Times New Roman" w:cs="Times New Roman"/>
          <w:b/>
          <w:bCs/>
          <w:color w:val="282828"/>
          <w:w w:val="105"/>
          <w:sz w:val="24"/>
          <w:szCs w:val="24"/>
        </w:rPr>
        <w:t>is</w:t>
      </w:r>
      <w:r w:rsidRPr="00AF38CD">
        <w:rPr>
          <w:rFonts w:ascii="Times New Roman" w:hAnsi="Times New Roman" w:cs="Times New Roman"/>
          <w:b/>
          <w:bCs/>
          <w:color w:val="282828"/>
          <w:spacing w:val="-9"/>
          <w:w w:val="105"/>
          <w:sz w:val="24"/>
          <w:szCs w:val="24"/>
        </w:rPr>
        <w:t xml:space="preserve"> </w:t>
      </w:r>
      <w:r w:rsidRPr="00AF38CD">
        <w:rPr>
          <w:rFonts w:ascii="Times New Roman" w:hAnsi="Times New Roman" w:cs="Times New Roman"/>
          <w:b/>
          <w:bCs/>
          <w:color w:val="282828"/>
          <w:w w:val="105"/>
          <w:sz w:val="24"/>
          <w:szCs w:val="24"/>
        </w:rPr>
        <w:t>also</w:t>
      </w:r>
      <w:r w:rsidRPr="00AF38CD">
        <w:rPr>
          <w:rFonts w:ascii="Times New Roman" w:hAnsi="Times New Roman" w:cs="Times New Roman"/>
          <w:b/>
          <w:bCs/>
          <w:color w:val="282828"/>
          <w:spacing w:val="-2"/>
          <w:w w:val="105"/>
          <w:sz w:val="24"/>
          <w:szCs w:val="24"/>
        </w:rPr>
        <w:t xml:space="preserve"> </w:t>
      </w:r>
      <w:r w:rsidRPr="00AF38CD">
        <w:rPr>
          <w:rFonts w:ascii="Times New Roman" w:hAnsi="Times New Roman" w:cs="Times New Roman"/>
          <w:b/>
          <w:bCs/>
          <w:color w:val="282828"/>
          <w:w w:val="105"/>
          <w:sz w:val="24"/>
          <w:szCs w:val="24"/>
        </w:rPr>
        <w:t>archived</w:t>
      </w:r>
      <w:r w:rsidRPr="00AF38CD">
        <w:rPr>
          <w:rFonts w:ascii="Times New Roman" w:hAnsi="Times New Roman" w:cs="Times New Roman"/>
          <w:b/>
          <w:bCs/>
          <w:color w:val="282828"/>
          <w:spacing w:val="15"/>
          <w:w w:val="105"/>
          <w:sz w:val="24"/>
          <w:szCs w:val="24"/>
        </w:rPr>
        <w:t xml:space="preserve"> </w:t>
      </w:r>
      <w:r w:rsidRPr="00AF38CD">
        <w:rPr>
          <w:rFonts w:ascii="Times New Roman" w:hAnsi="Times New Roman" w:cs="Times New Roman"/>
          <w:b/>
          <w:bCs/>
          <w:color w:val="282828"/>
          <w:w w:val="105"/>
          <w:sz w:val="24"/>
          <w:szCs w:val="24"/>
        </w:rPr>
        <w:t>in</w:t>
      </w:r>
      <w:r w:rsidRPr="00AF38CD">
        <w:rPr>
          <w:rFonts w:ascii="Times New Roman" w:hAnsi="Times New Roman" w:cs="Times New Roman"/>
          <w:b/>
          <w:bCs/>
          <w:color w:val="282828"/>
          <w:spacing w:val="8"/>
          <w:w w:val="105"/>
          <w:sz w:val="24"/>
          <w:szCs w:val="24"/>
        </w:rPr>
        <w:t xml:space="preserve"> </w:t>
      </w:r>
      <w:r w:rsidRPr="00AF38CD">
        <w:rPr>
          <w:rFonts w:ascii="Times New Roman" w:hAnsi="Times New Roman" w:cs="Times New Roman"/>
          <w:b/>
          <w:bCs/>
          <w:color w:val="282828"/>
          <w:w w:val="105"/>
          <w:sz w:val="24"/>
          <w:szCs w:val="24"/>
        </w:rPr>
        <w:t>the</w:t>
      </w:r>
      <w:r w:rsidRPr="00AF38CD">
        <w:rPr>
          <w:rFonts w:ascii="Times New Roman" w:hAnsi="Times New Roman" w:cs="Times New Roman"/>
          <w:b/>
          <w:bCs/>
          <w:color w:val="282828"/>
          <w:spacing w:val="-2"/>
          <w:w w:val="105"/>
          <w:sz w:val="24"/>
          <w:szCs w:val="24"/>
        </w:rPr>
        <w:t xml:space="preserve"> </w:t>
      </w:r>
      <w:r w:rsidRPr="00AF38CD">
        <w:rPr>
          <w:rFonts w:ascii="Times New Roman" w:hAnsi="Times New Roman" w:cs="Times New Roman"/>
          <w:b/>
          <w:bCs/>
          <w:color w:val="282828"/>
          <w:w w:val="105"/>
          <w:sz w:val="24"/>
          <w:szCs w:val="24"/>
        </w:rPr>
        <w:t>following</w:t>
      </w:r>
      <w:r w:rsidRPr="00AF38CD">
        <w:rPr>
          <w:rFonts w:ascii="Times New Roman" w:hAnsi="Times New Roman" w:cs="Times New Roman"/>
          <w:b/>
          <w:bCs/>
          <w:color w:val="282828"/>
          <w:spacing w:val="6"/>
          <w:w w:val="105"/>
          <w:sz w:val="24"/>
          <w:szCs w:val="24"/>
        </w:rPr>
        <w:t xml:space="preserve"> </w:t>
      </w:r>
      <w:r w:rsidRPr="00AF38CD">
        <w:rPr>
          <w:rFonts w:ascii="Times New Roman" w:hAnsi="Times New Roman" w:cs="Times New Roman"/>
          <w:b/>
          <w:bCs/>
          <w:color w:val="282828"/>
          <w:w w:val="105"/>
          <w:sz w:val="24"/>
          <w:szCs w:val="24"/>
        </w:rPr>
        <w:t>databases</w:t>
      </w:r>
      <w:r w:rsidRPr="00AF38CD">
        <w:rPr>
          <w:rFonts w:ascii="Times New Roman" w:hAnsi="Times New Roman" w:cs="Times New Roman"/>
          <w:b/>
          <w:bCs/>
          <w:color w:val="282828"/>
          <w:spacing w:val="17"/>
          <w:w w:val="105"/>
          <w:sz w:val="24"/>
          <w:szCs w:val="24"/>
        </w:rPr>
        <w:t xml:space="preserve"> </w:t>
      </w:r>
      <w:r w:rsidRPr="00AF38CD">
        <w:rPr>
          <w:rFonts w:ascii="Times New Roman" w:hAnsi="Times New Roman" w:cs="Times New Roman"/>
          <w:b/>
          <w:bCs/>
          <w:color w:val="282828"/>
          <w:w w:val="105"/>
          <w:sz w:val="24"/>
          <w:szCs w:val="24"/>
        </w:rPr>
        <w:t>(embargoed</w:t>
      </w:r>
      <w:r w:rsidRPr="00AF38CD">
        <w:rPr>
          <w:rFonts w:ascii="Times New Roman" w:hAnsi="Times New Roman" w:cs="Times New Roman"/>
          <w:b/>
          <w:bCs/>
          <w:color w:val="282828"/>
          <w:spacing w:val="12"/>
          <w:w w:val="105"/>
          <w:sz w:val="24"/>
          <w:szCs w:val="24"/>
        </w:rPr>
        <w:t xml:space="preserve"> </w:t>
      </w:r>
      <w:r w:rsidRPr="00AF38CD">
        <w:rPr>
          <w:rFonts w:ascii="Times New Roman" w:hAnsi="Times New Roman" w:cs="Times New Roman"/>
          <w:b/>
          <w:bCs/>
          <w:color w:val="282828"/>
          <w:w w:val="105"/>
          <w:sz w:val="24"/>
          <w:szCs w:val="24"/>
        </w:rPr>
        <w:t>for</w:t>
      </w:r>
      <w:r w:rsidRPr="00AF38CD">
        <w:rPr>
          <w:rFonts w:ascii="Times New Roman" w:hAnsi="Times New Roman" w:cs="Times New Roman"/>
          <w:b/>
          <w:bCs/>
          <w:color w:val="282828"/>
          <w:spacing w:val="4"/>
          <w:w w:val="105"/>
          <w:sz w:val="24"/>
          <w:szCs w:val="24"/>
        </w:rPr>
        <w:t xml:space="preserve"> </w:t>
      </w:r>
      <w:r w:rsidRPr="00AF38CD">
        <w:rPr>
          <w:rFonts w:ascii="Times New Roman" w:hAnsi="Times New Roman" w:cs="Times New Roman"/>
          <w:b/>
          <w:bCs/>
          <w:color w:val="282828"/>
          <w:w w:val="105"/>
          <w:sz w:val="24"/>
          <w:szCs w:val="24"/>
        </w:rPr>
        <w:t>one</w:t>
      </w:r>
      <w:r w:rsidRPr="00AF38CD">
        <w:rPr>
          <w:rFonts w:ascii="Times New Roman" w:hAnsi="Times New Roman" w:cs="Times New Roman"/>
          <w:b/>
          <w:bCs/>
          <w:color w:val="282828"/>
          <w:spacing w:val="-3"/>
          <w:w w:val="105"/>
          <w:sz w:val="24"/>
          <w:szCs w:val="24"/>
        </w:rPr>
        <w:t xml:space="preserve"> </w:t>
      </w:r>
      <w:r w:rsidRPr="00AF38CD">
        <w:rPr>
          <w:rFonts w:ascii="Times New Roman" w:hAnsi="Times New Roman" w:cs="Times New Roman"/>
          <w:b/>
          <w:bCs/>
          <w:color w:val="282828"/>
          <w:w w:val="105"/>
          <w:sz w:val="24"/>
          <w:szCs w:val="24"/>
        </w:rPr>
        <w:t xml:space="preserve">year): </w:t>
      </w:r>
      <w:r w:rsidRPr="00AF38CD">
        <w:rPr>
          <w:rFonts w:ascii="Times New Roman" w:hAnsi="Times New Roman" w:cs="Times New Roman"/>
          <w:b/>
          <w:bCs/>
          <w:i/>
          <w:color w:val="282828"/>
          <w:w w:val="85"/>
          <w:sz w:val="24"/>
          <w:szCs w:val="24"/>
        </w:rPr>
        <w:t>Historical</w:t>
      </w:r>
      <w:r w:rsidRPr="00AF38CD">
        <w:rPr>
          <w:rFonts w:ascii="Times New Roman" w:hAnsi="Times New Roman" w:cs="Times New Roman"/>
          <w:b/>
          <w:bCs/>
          <w:i/>
          <w:color w:val="282828"/>
          <w:spacing w:val="38"/>
          <w:w w:val="85"/>
          <w:sz w:val="24"/>
          <w:szCs w:val="24"/>
        </w:rPr>
        <w:t xml:space="preserve"> </w:t>
      </w:r>
      <w:r w:rsidRPr="00AF38CD">
        <w:rPr>
          <w:rFonts w:ascii="Times New Roman" w:hAnsi="Times New Roman" w:cs="Times New Roman"/>
          <w:b/>
          <w:bCs/>
          <w:i/>
          <w:color w:val="282828"/>
          <w:w w:val="85"/>
          <w:sz w:val="24"/>
          <w:szCs w:val="24"/>
        </w:rPr>
        <w:t>Abstracts</w:t>
      </w:r>
      <w:r w:rsidRPr="00AF38CD">
        <w:rPr>
          <w:rFonts w:ascii="Times New Roman" w:hAnsi="Times New Roman" w:cs="Times New Roman"/>
          <w:b/>
          <w:bCs/>
          <w:i/>
          <w:color w:val="282828"/>
          <w:spacing w:val="19"/>
          <w:w w:val="85"/>
          <w:sz w:val="24"/>
          <w:szCs w:val="24"/>
        </w:rPr>
        <w:t xml:space="preserve"> </w:t>
      </w:r>
      <w:r w:rsidRPr="00AF38CD">
        <w:rPr>
          <w:rFonts w:ascii="Times New Roman" w:hAnsi="Times New Roman" w:cs="Times New Roman"/>
          <w:b/>
          <w:bCs/>
          <w:i/>
          <w:color w:val="282828"/>
          <w:w w:val="85"/>
          <w:sz w:val="24"/>
          <w:szCs w:val="24"/>
        </w:rPr>
        <w:t>with</w:t>
      </w:r>
      <w:r w:rsidRPr="00AF38CD">
        <w:rPr>
          <w:rFonts w:ascii="Times New Roman" w:hAnsi="Times New Roman" w:cs="Times New Roman"/>
          <w:b/>
          <w:bCs/>
          <w:i/>
          <w:color w:val="282828"/>
          <w:spacing w:val="2"/>
          <w:w w:val="85"/>
          <w:sz w:val="24"/>
          <w:szCs w:val="24"/>
        </w:rPr>
        <w:t xml:space="preserve"> </w:t>
      </w:r>
      <w:r w:rsidRPr="00AF38CD">
        <w:rPr>
          <w:rFonts w:ascii="Times New Roman" w:hAnsi="Times New Roman" w:cs="Times New Roman"/>
          <w:b/>
          <w:bCs/>
          <w:i/>
          <w:color w:val="282828"/>
          <w:w w:val="85"/>
          <w:sz w:val="24"/>
          <w:szCs w:val="24"/>
        </w:rPr>
        <w:t>Full</w:t>
      </w:r>
      <w:r w:rsidRPr="00AF38CD">
        <w:rPr>
          <w:rFonts w:ascii="Times New Roman" w:hAnsi="Times New Roman" w:cs="Times New Roman"/>
          <w:b/>
          <w:bCs/>
          <w:i/>
          <w:color w:val="282828"/>
          <w:spacing w:val="18"/>
          <w:w w:val="85"/>
          <w:sz w:val="24"/>
          <w:szCs w:val="24"/>
        </w:rPr>
        <w:t xml:space="preserve"> </w:t>
      </w:r>
      <w:r w:rsidRPr="00AF38CD">
        <w:rPr>
          <w:rFonts w:ascii="Times New Roman" w:hAnsi="Times New Roman" w:cs="Times New Roman"/>
          <w:b/>
          <w:bCs/>
          <w:i/>
          <w:color w:val="282828"/>
          <w:w w:val="85"/>
          <w:sz w:val="24"/>
          <w:szCs w:val="24"/>
        </w:rPr>
        <w:t>Text; Academic</w:t>
      </w:r>
      <w:r w:rsidRPr="00AF38CD">
        <w:rPr>
          <w:rFonts w:ascii="Times New Roman" w:hAnsi="Times New Roman" w:cs="Times New Roman"/>
          <w:b/>
          <w:bCs/>
          <w:i/>
          <w:color w:val="282828"/>
          <w:spacing w:val="31"/>
          <w:w w:val="85"/>
          <w:sz w:val="24"/>
          <w:szCs w:val="24"/>
        </w:rPr>
        <w:t xml:space="preserve"> </w:t>
      </w:r>
      <w:r w:rsidRPr="00AF38CD">
        <w:rPr>
          <w:rFonts w:ascii="Times New Roman" w:hAnsi="Times New Roman" w:cs="Times New Roman"/>
          <w:b/>
          <w:bCs/>
          <w:i/>
          <w:color w:val="282828"/>
          <w:w w:val="85"/>
          <w:sz w:val="24"/>
          <w:szCs w:val="24"/>
        </w:rPr>
        <w:t>OneFile, World</w:t>
      </w:r>
      <w:r w:rsidRPr="00AF38CD">
        <w:rPr>
          <w:rFonts w:ascii="Times New Roman" w:hAnsi="Times New Roman" w:cs="Times New Roman"/>
          <w:b/>
          <w:bCs/>
          <w:i/>
          <w:color w:val="282828"/>
          <w:spacing w:val="39"/>
          <w:w w:val="85"/>
          <w:sz w:val="24"/>
          <w:szCs w:val="24"/>
        </w:rPr>
        <w:t xml:space="preserve"> </w:t>
      </w:r>
      <w:r w:rsidRPr="00AF38CD">
        <w:rPr>
          <w:rFonts w:ascii="Times New Roman" w:hAnsi="Times New Roman" w:cs="Times New Roman"/>
          <w:b/>
          <w:bCs/>
          <w:i/>
          <w:color w:val="282828"/>
          <w:w w:val="85"/>
          <w:sz w:val="24"/>
          <w:szCs w:val="24"/>
        </w:rPr>
        <w:t>History</w:t>
      </w:r>
      <w:r w:rsidRPr="00AF38CD">
        <w:rPr>
          <w:rFonts w:ascii="Times New Roman" w:hAnsi="Times New Roman" w:cs="Times New Roman"/>
          <w:b/>
          <w:bCs/>
          <w:i/>
          <w:color w:val="282828"/>
          <w:spacing w:val="25"/>
          <w:w w:val="85"/>
          <w:sz w:val="24"/>
          <w:szCs w:val="24"/>
        </w:rPr>
        <w:t xml:space="preserve"> </w:t>
      </w:r>
      <w:r w:rsidRPr="00AF38CD">
        <w:rPr>
          <w:rFonts w:ascii="Times New Roman" w:hAnsi="Times New Roman" w:cs="Times New Roman"/>
          <w:b/>
          <w:bCs/>
          <w:i/>
          <w:color w:val="282828"/>
          <w:w w:val="85"/>
          <w:sz w:val="24"/>
          <w:szCs w:val="24"/>
        </w:rPr>
        <w:t>Collection,</w:t>
      </w:r>
      <w:r w:rsidRPr="00AF38CD">
        <w:rPr>
          <w:rFonts w:ascii="Times New Roman" w:hAnsi="Times New Roman" w:cs="Times New Roman"/>
          <w:b/>
          <w:bCs/>
          <w:i/>
          <w:color w:val="282828"/>
          <w:spacing w:val="11"/>
          <w:w w:val="85"/>
          <w:sz w:val="24"/>
          <w:szCs w:val="24"/>
        </w:rPr>
        <w:t xml:space="preserve"> </w:t>
      </w:r>
      <w:r w:rsidRPr="00AF38CD">
        <w:rPr>
          <w:rFonts w:ascii="Times New Roman" w:hAnsi="Times New Roman" w:cs="Times New Roman"/>
          <w:b/>
          <w:bCs/>
          <w:color w:val="282828"/>
          <w:w w:val="85"/>
          <w:sz w:val="24"/>
          <w:szCs w:val="24"/>
        </w:rPr>
        <w:t>and</w:t>
      </w:r>
      <w:r w:rsidRPr="00AF38CD">
        <w:rPr>
          <w:rFonts w:ascii="Times New Roman" w:hAnsi="Times New Roman" w:cs="Times New Roman"/>
          <w:b/>
          <w:bCs/>
          <w:color w:val="282828"/>
          <w:spacing w:val="28"/>
          <w:w w:val="85"/>
          <w:sz w:val="24"/>
          <w:szCs w:val="24"/>
        </w:rPr>
        <w:t xml:space="preserve"> </w:t>
      </w:r>
      <w:r w:rsidRPr="00AF38CD">
        <w:rPr>
          <w:rFonts w:ascii="Times New Roman" w:hAnsi="Times New Roman" w:cs="Times New Roman"/>
          <w:b/>
          <w:bCs/>
          <w:i/>
          <w:iCs/>
          <w:color w:val="282828"/>
          <w:w w:val="85"/>
          <w:sz w:val="24"/>
          <w:szCs w:val="24"/>
        </w:rPr>
        <w:t>JSTOR.</w:t>
      </w:r>
    </w:p>
    <w:p w14:paraId="65083159" w14:textId="77777777" w:rsidR="00AF38CD" w:rsidRPr="00AF38CD" w:rsidRDefault="00AF38CD" w:rsidP="00AF38CD">
      <w:pPr>
        <w:spacing w:after="0" w:line="240" w:lineRule="auto"/>
        <w:ind w:right="-20" w:firstLine="274"/>
        <w:rPr>
          <w:rFonts w:ascii="Times New Roman" w:hAnsi="Times New Roman" w:cs="Times New Roman"/>
          <w:b/>
          <w:bCs/>
          <w:sz w:val="24"/>
          <w:szCs w:val="24"/>
        </w:rPr>
      </w:pPr>
    </w:p>
    <w:p w14:paraId="065A0D22" w14:textId="77777777" w:rsidR="00AF38CD" w:rsidRPr="00AF38CD" w:rsidRDefault="00AF38CD" w:rsidP="00AF38CD">
      <w:pPr>
        <w:spacing w:after="0" w:line="240" w:lineRule="auto"/>
        <w:ind w:right="-20"/>
        <w:rPr>
          <w:rFonts w:ascii="Times New Roman" w:hAnsi="Times New Roman" w:cs="Times New Roman"/>
          <w:b/>
          <w:bCs/>
          <w:sz w:val="24"/>
          <w:szCs w:val="24"/>
        </w:rPr>
      </w:pPr>
      <w:r w:rsidRPr="00AF38CD">
        <w:rPr>
          <w:rFonts w:ascii="Times New Roman" w:hAnsi="Times New Roman" w:cs="Times New Roman"/>
          <w:b/>
          <w:bCs/>
          <w:color w:val="282828"/>
          <w:w w:val="105"/>
          <w:sz w:val="24"/>
          <w:szCs w:val="24"/>
        </w:rPr>
        <w:t>*****</w:t>
      </w:r>
    </w:p>
    <w:p w14:paraId="198A0B69" w14:textId="512B95EF" w:rsidR="006E7E75" w:rsidRPr="00025A6A" w:rsidRDefault="00AF38CD" w:rsidP="00025A6A">
      <w:pPr>
        <w:pStyle w:val="BodyText"/>
        <w:ind w:right="-20" w:firstLine="261"/>
        <w:jc w:val="left"/>
        <w:rPr>
          <w:b/>
          <w:bCs/>
          <w:sz w:val="24"/>
          <w:szCs w:val="24"/>
        </w:rPr>
      </w:pPr>
      <w:r w:rsidRPr="00AF38CD">
        <w:rPr>
          <w:b/>
          <w:bCs/>
          <w:color w:val="282828"/>
          <w:sz w:val="24"/>
          <w:szCs w:val="24"/>
        </w:rPr>
        <w:t>All opinions expressed in the</w:t>
      </w:r>
      <w:r w:rsidRPr="00AF38CD">
        <w:rPr>
          <w:b/>
          <w:bCs/>
          <w:color w:val="282828"/>
          <w:spacing w:val="1"/>
          <w:sz w:val="24"/>
          <w:szCs w:val="24"/>
        </w:rPr>
        <w:t xml:space="preserve"> </w:t>
      </w:r>
      <w:r w:rsidRPr="00AF38CD">
        <w:rPr>
          <w:b/>
          <w:bCs/>
          <w:i/>
          <w:color w:val="282828"/>
          <w:sz w:val="24"/>
          <w:szCs w:val="24"/>
        </w:rPr>
        <w:t xml:space="preserve">AJCS </w:t>
      </w:r>
      <w:r w:rsidRPr="00AF38CD">
        <w:rPr>
          <w:b/>
          <w:bCs/>
          <w:color w:val="282828"/>
          <w:sz w:val="24"/>
          <w:szCs w:val="24"/>
        </w:rPr>
        <w:t>are the author's and should not be imputed</w:t>
      </w:r>
      <w:r w:rsidRPr="00AF38CD">
        <w:rPr>
          <w:b/>
          <w:bCs/>
          <w:color w:val="282828"/>
          <w:spacing w:val="1"/>
          <w:sz w:val="24"/>
          <w:szCs w:val="24"/>
        </w:rPr>
        <w:t xml:space="preserve"> </w:t>
      </w:r>
      <w:r w:rsidRPr="00AF38CD">
        <w:rPr>
          <w:b/>
          <w:bCs/>
          <w:color w:val="282828"/>
          <w:sz w:val="24"/>
          <w:szCs w:val="24"/>
        </w:rPr>
        <w:t>to the</w:t>
      </w:r>
      <w:r w:rsidRPr="00AF38CD">
        <w:rPr>
          <w:b/>
          <w:bCs/>
          <w:color w:val="282828"/>
          <w:spacing w:val="1"/>
          <w:sz w:val="24"/>
          <w:szCs w:val="24"/>
        </w:rPr>
        <w:t xml:space="preserve"> </w:t>
      </w:r>
      <w:r w:rsidRPr="00AF38CD">
        <w:rPr>
          <w:b/>
          <w:bCs/>
          <w:color w:val="282828"/>
          <w:sz w:val="24"/>
          <w:szCs w:val="24"/>
        </w:rPr>
        <w:t>journal</w:t>
      </w:r>
      <w:r w:rsidRPr="00AF38CD">
        <w:rPr>
          <w:b/>
          <w:bCs/>
          <w:color w:val="282828"/>
          <w:spacing w:val="6"/>
          <w:sz w:val="24"/>
          <w:szCs w:val="24"/>
        </w:rPr>
        <w:t xml:space="preserve"> </w:t>
      </w:r>
      <w:r w:rsidRPr="00AF38CD">
        <w:rPr>
          <w:b/>
          <w:bCs/>
          <w:color w:val="282828"/>
          <w:sz w:val="24"/>
          <w:szCs w:val="24"/>
        </w:rPr>
        <w:t>or</w:t>
      </w:r>
      <w:r w:rsidRPr="00AF38CD">
        <w:rPr>
          <w:b/>
          <w:bCs/>
          <w:color w:val="282828"/>
          <w:spacing w:val="20"/>
          <w:sz w:val="24"/>
          <w:szCs w:val="24"/>
        </w:rPr>
        <w:t xml:space="preserve"> </w:t>
      </w:r>
      <w:r w:rsidRPr="00AF38CD">
        <w:rPr>
          <w:b/>
          <w:bCs/>
          <w:color w:val="282828"/>
          <w:sz w:val="24"/>
          <w:szCs w:val="24"/>
        </w:rPr>
        <w:t>the</w:t>
      </w:r>
      <w:r w:rsidRPr="00AF38CD">
        <w:rPr>
          <w:b/>
          <w:bCs/>
          <w:color w:val="282828"/>
          <w:spacing w:val="-11"/>
          <w:sz w:val="24"/>
          <w:szCs w:val="24"/>
        </w:rPr>
        <w:t xml:space="preserve"> </w:t>
      </w:r>
      <w:r w:rsidRPr="00AF38CD">
        <w:rPr>
          <w:b/>
          <w:bCs/>
          <w:color w:val="282828"/>
          <w:sz w:val="24"/>
          <w:szCs w:val="24"/>
        </w:rPr>
        <w:t>American</w:t>
      </w:r>
      <w:r w:rsidRPr="00AF38CD">
        <w:rPr>
          <w:b/>
          <w:bCs/>
          <w:color w:val="282828"/>
          <w:spacing w:val="8"/>
          <w:sz w:val="24"/>
          <w:szCs w:val="24"/>
        </w:rPr>
        <w:t xml:space="preserve"> </w:t>
      </w:r>
      <w:r w:rsidRPr="00AF38CD">
        <w:rPr>
          <w:b/>
          <w:bCs/>
          <w:color w:val="282828"/>
          <w:sz w:val="24"/>
          <w:szCs w:val="24"/>
        </w:rPr>
        <w:t>Association</w:t>
      </w:r>
      <w:r w:rsidRPr="00AF38CD">
        <w:rPr>
          <w:b/>
          <w:bCs/>
          <w:color w:val="282828"/>
          <w:spacing w:val="16"/>
          <w:sz w:val="24"/>
          <w:szCs w:val="24"/>
        </w:rPr>
        <w:t xml:space="preserve"> </w:t>
      </w:r>
      <w:r w:rsidRPr="00AF38CD">
        <w:rPr>
          <w:b/>
          <w:bCs/>
          <w:color w:val="282828"/>
          <w:sz w:val="24"/>
          <w:szCs w:val="24"/>
        </w:rPr>
        <w:t>of</w:t>
      </w:r>
      <w:r w:rsidRPr="00AF38CD">
        <w:rPr>
          <w:b/>
          <w:bCs/>
          <w:color w:val="282828"/>
          <w:spacing w:val="-2"/>
          <w:sz w:val="24"/>
          <w:szCs w:val="24"/>
        </w:rPr>
        <w:t xml:space="preserve"> </w:t>
      </w:r>
      <w:r w:rsidRPr="00AF38CD">
        <w:rPr>
          <w:b/>
          <w:bCs/>
          <w:color w:val="282828"/>
          <w:sz w:val="24"/>
          <w:szCs w:val="24"/>
        </w:rPr>
        <w:t>Chinese</w:t>
      </w:r>
      <w:r w:rsidRPr="00AF38CD">
        <w:rPr>
          <w:b/>
          <w:bCs/>
          <w:color w:val="282828"/>
          <w:spacing w:val="-6"/>
          <w:sz w:val="24"/>
          <w:szCs w:val="24"/>
        </w:rPr>
        <w:t xml:space="preserve"> </w:t>
      </w:r>
      <w:r w:rsidRPr="00AF38CD">
        <w:rPr>
          <w:b/>
          <w:bCs/>
          <w:color w:val="282828"/>
          <w:sz w:val="24"/>
          <w:szCs w:val="24"/>
        </w:rPr>
        <w:t>Studies.</w:t>
      </w:r>
    </w:p>
    <w:p w14:paraId="0FEC54FC" w14:textId="77777777" w:rsidR="006E7E75" w:rsidRPr="00AF38CD" w:rsidRDefault="006E7E75" w:rsidP="00AF38CD">
      <w:pPr>
        <w:spacing w:after="0" w:line="240" w:lineRule="auto"/>
        <w:jc w:val="center"/>
        <w:rPr>
          <w:rFonts w:ascii="Times New Roman" w:eastAsia="Times New Roman" w:hAnsi="Times New Roman" w:cs="Times New Roman"/>
          <w:b/>
          <w:bCs/>
          <w:color w:val="797979"/>
          <w:sz w:val="24"/>
          <w:szCs w:val="24"/>
        </w:rPr>
      </w:pPr>
    </w:p>
    <w:sectPr w:rsidR="006E7E75" w:rsidRPr="00AF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D5041"/>
    <w:multiLevelType w:val="multilevel"/>
    <w:tmpl w:val="45E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D0"/>
    <w:rsid w:val="00025A6A"/>
    <w:rsid w:val="00180AAA"/>
    <w:rsid w:val="00307EF2"/>
    <w:rsid w:val="004C1F39"/>
    <w:rsid w:val="005443D0"/>
    <w:rsid w:val="005B396E"/>
    <w:rsid w:val="006E7E75"/>
    <w:rsid w:val="00A857AF"/>
    <w:rsid w:val="00AF38CD"/>
    <w:rsid w:val="00B8410A"/>
    <w:rsid w:val="00BC1D37"/>
    <w:rsid w:val="00C06377"/>
    <w:rsid w:val="00E829BE"/>
    <w:rsid w:val="00FA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EC63"/>
  <w15:chartTrackingRefBased/>
  <w15:docId w15:val="{71D21DFD-F372-4C09-872C-7661FE0A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4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443D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43D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43D0"/>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443D0"/>
    <w:rPr>
      <w:color w:val="0000FF"/>
      <w:u w:val="single"/>
    </w:rPr>
  </w:style>
  <w:style w:type="paragraph" w:customStyle="1" w:styleId="active">
    <w:name w:val="active"/>
    <w:basedOn w:val="Normal"/>
    <w:rsid w:val="005443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443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3D0"/>
    <w:rPr>
      <w:b/>
      <w:bCs/>
    </w:rPr>
  </w:style>
  <w:style w:type="paragraph" w:styleId="HTMLAddress">
    <w:name w:val="HTML Address"/>
    <w:basedOn w:val="Normal"/>
    <w:link w:val="HTMLAddressChar"/>
    <w:uiPriority w:val="99"/>
    <w:semiHidden/>
    <w:unhideWhenUsed/>
    <w:rsid w:val="005443D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443D0"/>
    <w:rPr>
      <w:rFonts w:ascii="Times New Roman" w:eastAsia="Times New Roman" w:hAnsi="Times New Roman" w:cs="Times New Roman"/>
      <w:i/>
      <w:iCs/>
      <w:sz w:val="24"/>
      <w:szCs w:val="24"/>
    </w:rPr>
  </w:style>
  <w:style w:type="character" w:styleId="UnresolvedMention">
    <w:name w:val="Unresolved Mention"/>
    <w:basedOn w:val="DefaultParagraphFont"/>
    <w:uiPriority w:val="99"/>
    <w:semiHidden/>
    <w:unhideWhenUsed/>
    <w:rsid w:val="00180AAA"/>
    <w:rPr>
      <w:color w:val="605E5C"/>
      <w:shd w:val="clear" w:color="auto" w:fill="E1DFDD"/>
    </w:rPr>
  </w:style>
  <w:style w:type="paragraph" w:styleId="BodyText">
    <w:name w:val="Body Text"/>
    <w:basedOn w:val="Normal"/>
    <w:link w:val="BodyTextChar"/>
    <w:uiPriority w:val="1"/>
    <w:qFormat/>
    <w:rsid w:val="00AF38CD"/>
    <w:pPr>
      <w:widowControl w:val="0"/>
      <w:autoSpaceDE w:val="0"/>
      <w:autoSpaceDN w:val="0"/>
      <w:spacing w:after="0" w:line="240" w:lineRule="auto"/>
      <w:jc w:val="both"/>
    </w:pPr>
    <w:rPr>
      <w:rFonts w:ascii="Times New Roman" w:eastAsia="Times New Roman" w:hAnsi="Times New Roman" w:cs="Times New Roman"/>
      <w:sz w:val="19"/>
      <w:szCs w:val="19"/>
      <w:lang w:eastAsia="en-US"/>
    </w:rPr>
  </w:style>
  <w:style w:type="character" w:customStyle="1" w:styleId="BodyTextChar">
    <w:name w:val="Body Text Char"/>
    <w:basedOn w:val="DefaultParagraphFont"/>
    <w:link w:val="BodyText"/>
    <w:uiPriority w:val="1"/>
    <w:rsid w:val="00AF38CD"/>
    <w:rPr>
      <w:rFonts w:ascii="Times New Roman" w:eastAsia="Times New Roman" w:hAnsi="Times New Roman" w:cs="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963743">
      <w:bodyDiv w:val="1"/>
      <w:marLeft w:val="0"/>
      <w:marRight w:val="0"/>
      <w:marTop w:val="0"/>
      <w:marBottom w:val="0"/>
      <w:divBdr>
        <w:top w:val="none" w:sz="0" w:space="0" w:color="auto"/>
        <w:left w:val="none" w:sz="0" w:space="0" w:color="auto"/>
        <w:bottom w:val="none" w:sz="0" w:space="0" w:color="auto"/>
        <w:right w:val="none" w:sz="0" w:space="0" w:color="auto"/>
      </w:divBdr>
      <w:divsChild>
        <w:div w:id="1842812286">
          <w:marLeft w:val="0"/>
          <w:marRight w:val="0"/>
          <w:marTop w:val="0"/>
          <w:marBottom w:val="0"/>
          <w:divBdr>
            <w:top w:val="none" w:sz="0" w:space="0" w:color="auto"/>
            <w:left w:val="none" w:sz="0" w:space="0" w:color="auto"/>
            <w:bottom w:val="none" w:sz="0" w:space="0" w:color="auto"/>
            <w:right w:val="none" w:sz="0" w:space="0" w:color="auto"/>
          </w:divBdr>
          <w:divsChild>
            <w:div w:id="1317536808">
              <w:marLeft w:val="0"/>
              <w:marRight w:val="0"/>
              <w:marTop w:val="0"/>
              <w:marBottom w:val="0"/>
              <w:divBdr>
                <w:top w:val="none" w:sz="0" w:space="0" w:color="auto"/>
                <w:left w:val="none" w:sz="0" w:space="0" w:color="auto"/>
                <w:bottom w:val="none" w:sz="0" w:space="0" w:color="auto"/>
                <w:right w:val="none" w:sz="0" w:space="0" w:color="auto"/>
              </w:divBdr>
              <w:divsChild>
                <w:div w:id="1262647221">
                  <w:marLeft w:val="0"/>
                  <w:marRight w:val="0"/>
                  <w:marTop w:val="0"/>
                  <w:marBottom w:val="0"/>
                  <w:divBdr>
                    <w:top w:val="none" w:sz="0" w:space="0" w:color="auto"/>
                    <w:left w:val="none" w:sz="0" w:space="0" w:color="auto"/>
                    <w:bottom w:val="none" w:sz="0" w:space="0" w:color="auto"/>
                    <w:right w:val="none" w:sz="0" w:space="0" w:color="auto"/>
                  </w:divBdr>
                </w:div>
                <w:div w:id="739910670">
                  <w:marLeft w:val="0"/>
                  <w:marRight w:val="0"/>
                  <w:marTop w:val="144"/>
                  <w:marBottom w:val="0"/>
                  <w:divBdr>
                    <w:top w:val="none" w:sz="0" w:space="0" w:color="auto"/>
                    <w:left w:val="none" w:sz="0" w:space="0" w:color="auto"/>
                    <w:bottom w:val="none" w:sz="0" w:space="0" w:color="auto"/>
                    <w:right w:val="none" w:sz="0" w:space="0" w:color="auto"/>
                  </w:divBdr>
                  <w:divsChild>
                    <w:div w:id="1039816925">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 w:id="336005827">
          <w:marLeft w:val="0"/>
          <w:marRight w:val="0"/>
          <w:marTop w:val="0"/>
          <w:marBottom w:val="0"/>
          <w:divBdr>
            <w:top w:val="none" w:sz="0" w:space="0" w:color="auto"/>
            <w:left w:val="none" w:sz="0" w:space="0" w:color="auto"/>
            <w:bottom w:val="none" w:sz="0" w:space="0" w:color="auto"/>
            <w:right w:val="none" w:sz="0" w:space="0" w:color="auto"/>
          </w:divBdr>
          <w:divsChild>
            <w:div w:id="14776362">
              <w:marLeft w:val="0"/>
              <w:marRight w:val="0"/>
              <w:marTop w:val="0"/>
              <w:marBottom w:val="0"/>
              <w:divBdr>
                <w:top w:val="none" w:sz="0" w:space="0" w:color="auto"/>
                <w:left w:val="none" w:sz="0" w:space="0" w:color="auto"/>
                <w:bottom w:val="none" w:sz="0" w:space="0" w:color="auto"/>
                <w:right w:val="none" w:sz="0" w:space="0" w:color="auto"/>
              </w:divBdr>
              <w:divsChild>
                <w:div w:id="2127263997">
                  <w:marLeft w:val="0"/>
                  <w:marRight w:val="0"/>
                  <w:marTop w:val="0"/>
                  <w:marBottom w:val="0"/>
                  <w:divBdr>
                    <w:top w:val="none" w:sz="0" w:space="0" w:color="auto"/>
                    <w:left w:val="none" w:sz="0" w:space="0" w:color="auto"/>
                    <w:bottom w:val="none" w:sz="0" w:space="0" w:color="auto"/>
                    <w:right w:val="none" w:sz="0" w:space="0" w:color="auto"/>
                  </w:divBdr>
                </w:div>
                <w:div w:id="7634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60456">
          <w:marLeft w:val="0"/>
          <w:marRight w:val="0"/>
          <w:marTop w:val="0"/>
          <w:marBottom w:val="0"/>
          <w:divBdr>
            <w:top w:val="none" w:sz="0" w:space="0" w:color="auto"/>
            <w:left w:val="none" w:sz="0" w:space="0" w:color="auto"/>
            <w:bottom w:val="none" w:sz="0" w:space="0" w:color="auto"/>
            <w:right w:val="none" w:sz="0" w:space="0" w:color="auto"/>
          </w:divBdr>
          <w:divsChild>
            <w:div w:id="1144353497">
              <w:marLeft w:val="0"/>
              <w:marRight w:val="0"/>
              <w:marTop w:val="0"/>
              <w:marBottom w:val="0"/>
              <w:divBdr>
                <w:top w:val="none" w:sz="0" w:space="0" w:color="auto"/>
                <w:left w:val="none" w:sz="0" w:space="0" w:color="auto"/>
                <w:bottom w:val="none" w:sz="0" w:space="0" w:color="auto"/>
                <w:right w:val="none" w:sz="0" w:space="0" w:color="auto"/>
              </w:divBdr>
              <w:divsChild>
                <w:div w:id="1879196751">
                  <w:marLeft w:val="0"/>
                  <w:marRight w:val="0"/>
                  <w:marTop w:val="0"/>
                  <w:marBottom w:val="0"/>
                  <w:divBdr>
                    <w:top w:val="none" w:sz="0" w:space="0" w:color="auto"/>
                    <w:left w:val="none" w:sz="0" w:space="0" w:color="auto"/>
                    <w:bottom w:val="none" w:sz="0" w:space="0" w:color="auto"/>
                    <w:right w:val="none" w:sz="0" w:space="0" w:color="auto"/>
                  </w:divBdr>
                </w:div>
                <w:div w:id="365180793">
                  <w:marLeft w:val="0"/>
                  <w:marRight w:val="0"/>
                  <w:marTop w:val="0"/>
                  <w:marBottom w:val="0"/>
                  <w:divBdr>
                    <w:top w:val="none" w:sz="0" w:space="0" w:color="auto"/>
                    <w:left w:val="none" w:sz="0" w:space="0" w:color="auto"/>
                    <w:bottom w:val="none" w:sz="0" w:space="0" w:color="auto"/>
                    <w:right w:val="none" w:sz="0" w:space="0" w:color="auto"/>
                  </w:divBdr>
                </w:div>
                <w:div w:id="11751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associationforchinesestudies.org/Home/About" TargetMode="External"/><Relationship Id="rId13" Type="http://schemas.openxmlformats.org/officeDocument/2006/relationships/hyperlink" Target="http://www.americanassociationforchinesestudies.org/Home/Contact" TargetMode="External"/><Relationship Id="rId18" Type="http://schemas.openxmlformats.org/officeDocument/2006/relationships/hyperlink" Target="mailto:ajchst@gmail.com" TargetMode="External"/><Relationship Id="rId3" Type="http://schemas.openxmlformats.org/officeDocument/2006/relationships/settings" Target="settings.xml"/><Relationship Id="rId7" Type="http://schemas.openxmlformats.org/officeDocument/2006/relationships/hyperlink" Target="http://www.americanassociationforchinesestudies.org/Home/Index" TargetMode="External"/><Relationship Id="rId12" Type="http://schemas.openxmlformats.org/officeDocument/2006/relationships/hyperlink" Target="http://www.americanassociationforchinesestudies.org/Home/Constitution" TargetMode="External"/><Relationship Id="rId17" Type="http://schemas.openxmlformats.org/officeDocument/2006/relationships/hyperlink" Target="mailto:ajchst@gmail.com" TargetMode="External"/><Relationship Id="rId2" Type="http://schemas.openxmlformats.org/officeDocument/2006/relationships/styles" Target="styles.xml"/><Relationship Id="rId16" Type="http://schemas.openxmlformats.org/officeDocument/2006/relationships/hyperlink" Target="mailto:yehy@stthom.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mericanassociationforchinesestudies.org/Home/Journal" TargetMode="External"/><Relationship Id="rId5" Type="http://schemas.openxmlformats.org/officeDocument/2006/relationships/hyperlink" Target="http://www.americanassociationforchinesestudies.org/Home/Index" TargetMode="External"/><Relationship Id="rId15" Type="http://schemas.openxmlformats.org/officeDocument/2006/relationships/hyperlink" Target="mailto:ajchst@gmail.com" TargetMode="External"/><Relationship Id="rId10" Type="http://schemas.openxmlformats.org/officeDocument/2006/relationships/hyperlink" Target="http://www.americanassociationforchinesestudies.org/Home/CallForPap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ericanassociationforchinesestudies.org/Home/Conference" TargetMode="External"/><Relationship Id="rId14" Type="http://schemas.openxmlformats.org/officeDocument/2006/relationships/hyperlink" Target="http://www.ajchinesestud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Wei-Chin</dc:creator>
  <cp:keywords/>
  <dc:description/>
  <cp:lastModifiedBy>Wei-Chin</cp:lastModifiedBy>
  <cp:revision>7</cp:revision>
  <dcterms:created xsi:type="dcterms:W3CDTF">2023-02-17T14:12:00Z</dcterms:created>
  <dcterms:modified xsi:type="dcterms:W3CDTF">2023-02-20T14:27:00Z</dcterms:modified>
</cp:coreProperties>
</file>